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851"/>
      </w:tblGrid>
      <w:tr w:rsidR="0083453C" w14:paraId="1D07E8B1" w14:textId="77777777" w:rsidTr="001D3537">
        <w:tc>
          <w:tcPr>
            <w:tcW w:w="5286" w:type="dxa"/>
          </w:tcPr>
          <w:p w14:paraId="426CCA1A" w14:textId="77777777" w:rsidR="0083453C" w:rsidRDefault="0083453C" w:rsidP="001D3537">
            <w:pPr>
              <w:jc w:val="both"/>
              <w:rPr>
                <w:b/>
                <w:sz w:val="24"/>
                <w:szCs w:val="24"/>
              </w:rPr>
            </w:pPr>
            <w:r w:rsidRPr="00A91963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1A7B98D" wp14:editId="1A861637">
                  <wp:extent cx="3218324" cy="117157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9539" cy="1230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1" w:type="dxa"/>
          </w:tcPr>
          <w:p w14:paraId="62922E52" w14:textId="77777777" w:rsidR="0083453C" w:rsidRDefault="0083453C" w:rsidP="00C449F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3768D2A" w14:textId="3F3D4663" w:rsidR="0083453C" w:rsidRDefault="0083453C" w:rsidP="001D3537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126D50" w14:textId="77777777" w:rsidR="000A29CF" w:rsidRPr="00A91963" w:rsidRDefault="000A29CF" w:rsidP="001D353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63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4D35DB4F" w14:textId="52B339E2" w:rsidR="000B2623" w:rsidRDefault="002C06E5" w:rsidP="001D353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компетенция</w:t>
      </w:r>
      <w:r w:rsidR="000B2623" w:rsidRPr="00A91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F33" w:rsidRPr="00A91963">
        <w:rPr>
          <w:rFonts w:ascii="Times New Roman" w:hAnsi="Times New Roman" w:cs="Times New Roman"/>
          <w:b/>
          <w:sz w:val="24"/>
          <w:szCs w:val="24"/>
        </w:rPr>
        <w:t>«Обслуживание тяжёлой техники»</w:t>
      </w:r>
    </w:p>
    <w:p w14:paraId="40C08511" w14:textId="77777777" w:rsidR="001D3537" w:rsidRPr="00A91963" w:rsidRDefault="001D3537" w:rsidP="001D3537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5"/>
        <w:gridCol w:w="5892"/>
      </w:tblGrid>
      <w:tr w:rsidR="000A29CF" w:rsidRPr="00A91963" w14:paraId="6259F803" w14:textId="77777777" w:rsidTr="00261021">
        <w:trPr>
          <w:trHeight w:val="527"/>
        </w:trPr>
        <w:tc>
          <w:tcPr>
            <w:tcW w:w="10137" w:type="dxa"/>
            <w:gridSpan w:val="2"/>
            <w:shd w:val="clear" w:color="auto" w:fill="9BDB7F"/>
            <w:vAlign w:val="center"/>
          </w:tcPr>
          <w:p w14:paraId="262B3340" w14:textId="77777777" w:rsidR="000A29CF" w:rsidRPr="00A91963" w:rsidRDefault="000A29CF" w:rsidP="001D353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261021" w:rsidRPr="00A91963" w14:paraId="1769BBD9" w14:textId="77777777" w:rsidTr="00261021">
        <w:trPr>
          <w:trHeight w:val="256"/>
        </w:trPr>
        <w:tc>
          <w:tcPr>
            <w:tcW w:w="4245" w:type="dxa"/>
            <w:vAlign w:val="center"/>
          </w:tcPr>
          <w:p w14:paraId="308C7C28" w14:textId="77777777" w:rsidR="00261021" w:rsidRPr="00A91963" w:rsidRDefault="00261021" w:rsidP="001D353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5892" w:type="dxa"/>
            <w:vAlign w:val="center"/>
          </w:tcPr>
          <w:p w14:paraId="1883E80B" w14:textId="63ACCC21" w:rsidR="00261021" w:rsidRPr="00A91963" w:rsidRDefault="00261021" w:rsidP="00261021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26.02.2025-03.03.2025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261021" w:rsidRPr="00A91963" w14:paraId="1D0D3257" w14:textId="77777777" w:rsidTr="00261021">
        <w:trPr>
          <w:trHeight w:val="830"/>
        </w:trPr>
        <w:tc>
          <w:tcPr>
            <w:tcW w:w="4245" w:type="dxa"/>
            <w:vAlign w:val="center"/>
          </w:tcPr>
          <w:p w14:paraId="4E58431B" w14:textId="77777777" w:rsidR="00261021" w:rsidRPr="00A91963" w:rsidRDefault="00261021" w:rsidP="001D353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5892" w:type="dxa"/>
            <w:vAlign w:val="center"/>
          </w:tcPr>
          <w:p w14:paraId="2B134365" w14:textId="67E4D54A" w:rsidR="00261021" w:rsidRPr="00A91963" w:rsidRDefault="00261021" w:rsidP="00261021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ОГБПОУ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«Смоленский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автотранспортный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колледж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Е.Г. </w:t>
            </w:r>
            <w:proofErr w:type="spellStart"/>
            <w:r>
              <w:rPr>
                <w:spacing w:val="-2"/>
                <w:sz w:val="24"/>
              </w:rPr>
              <w:t>Трубицына</w:t>
            </w:r>
            <w:proofErr w:type="spellEnd"/>
            <w:r>
              <w:rPr>
                <w:spacing w:val="-2"/>
                <w:sz w:val="24"/>
              </w:rPr>
              <w:t>»,</w:t>
            </w:r>
            <w:r>
              <w:rPr>
                <w:sz w:val="24"/>
              </w:rPr>
              <w:t xml:space="preserve"> 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Гарабурды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261021" w:rsidRPr="00A91963" w14:paraId="54BB536E" w14:textId="77777777" w:rsidTr="00261021">
        <w:trPr>
          <w:trHeight w:val="455"/>
        </w:trPr>
        <w:tc>
          <w:tcPr>
            <w:tcW w:w="4245" w:type="dxa"/>
            <w:vAlign w:val="center"/>
          </w:tcPr>
          <w:p w14:paraId="1E50F35F" w14:textId="77777777" w:rsidR="00261021" w:rsidRPr="00A91963" w:rsidRDefault="00261021" w:rsidP="001D353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5892" w:type="dxa"/>
            <w:vAlign w:val="center"/>
          </w:tcPr>
          <w:p w14:paraId="22954D18" w14:textId="2309C845" w:rsidR="00261021" w:rsidRPr="00A91963" w:rsidRDefault="00261021" w:rsidP="00261021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Ляшенко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Николай </w:t>
            </w:r>
            <w:r>
              <w:rPr>
                <w:spacing w:val="-2"/>
                <w:sz w:val="24"/>
              </w:rPr>
              <w:t>Николаевич</w:t>
            </w:r>
          </w:p>
        </w:tc>
      </w:tr>
      <w:tr w:rsidR="004E6A51" w:rsidRPr="00A91963" w14:paraId="1EBE2C1B" w14:textId="77777777" w:rsidTr="00261021">
        <w:trPr>
          <w:trHeight w:val="455"/>
        </w:trPr>
        <w:tc>
          <w:tcPr>
            <w:tcW w:w="4245" w:type="dxa"/>
            <w:vAlign w:val="center"/>
          </w:tcPr>
          <w:p w14:paraId="317C8844" w14:textId="77777777" w:rsidR="004E6A51" w:rsidRPr="00A91963" w:rsidRDefault="004E6A51" w:rsidP="001D353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5892" w:type="dxa"/>
            <w:vAlign w:val="center"/>
          </w:tcPr>
          <w:p w14:paraId="1184625C" w14:textId="5F76D820" w:rsidR="004E6A51" w:rsidRPr="000F16D3" w:rsidRDefault="00261021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</w:rPr>
              <w:t>+7-905-160-21-</w:t>
            </w:r>
            <w:r>
              <w:rPr>
                <w:spacing w:val="-5"/>
                <w:sz w:val="24"/>
              </w:rPr>
              <w:t xml:space="preserve">71; </w:t>
            </w:r>
            <w:r w:rsidRPr="00261021">
              <w:rPr>
                <w:sz w:val="24"/>
              </w:rPr>
              <w:t>liaschencko.nik@</w:t>
            </w:r>
            <w:r w:rsidRPr="00261021">
              <w:rPr>
                <w:spacing w:val="-2"/>
                <w:sz w:val="24"/>
              </w:rPr>
              <w:t>yandex.ru</w:t>
            </w:r>
          </w:p>
        </w:tc>
      </w:tr>
    </w:tbl>
    <w:p w14:paraId="00AEC2A2" w14:textId="77777777" w:rsidR="00E22CB3" w:rsidRPr="00A9196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03"/>
        <w:gridCol w:w="8334"/>
      </w:tblGrid>
      <w:tr w:rsidR="000A29CF" w:rsidRPr="00A91963" w14:paraId="3EB6077A" w14:textId="77777777" w:rsidTr="00ED0243">
        <w:trPr>
          <w:trHeight w:val="515"/>
        </w:trPr>
        <w:tc>
          <w:tcPr>
            <w:tcW w:w="10137" w:type="dxa"/>
            <w:gridSpan w:val="2"/>
            <w:shd w:val="clear" w:color="auto" w:fill="BEE7AB"/>
            <w:vAlign w:val="center"/>
          </w:tcPr>
          <w:p w14:paraId="4B6D6484" w14:textId="310EA4F8" w:rsidR="00E22CB3" w:rsidRPr="00A91963" w:rsidRDefault="000B2623" w:rsidP="00D13B44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Д</w:t>
            </w:r>
            <w:r w:rsidR="00E22CB3" w:rsidRPr="00A91963">
              <w:rPr>
                <w:b/>
                <w:sz w:val="24"/>
                <w:szCs w:val="24"/>
              </w:rPr>
              <w:t>-</w:t>
            </w:r>
            <w:r w:rsidR="003A1FBC" w:rsidRPr="00A91963">
              <w:rPr>
                <w:b/>
                <w:sz w:val="24"/>
                <w:szCs w:val="24"/>
              </w:rPr>
              <w:t>2</w:t>
            </w:r>
            <w:r w:rsidR="00E22CB3" w:rsidRPr="00A91963">
              <w:rPr>
                <w:b/>
                <w:sz w:val="24"/>
                <w:szCs w:val="24"/>
              </w:rPr>
              <w:t xml:space="preserve"> / «</w:t>
            </w:r>
            <w:r w:rsidR="00261021">
              <w:rPr>
                <w:b/>
                <w:sz w:val="24"/>
                <w:szCs w:val="24"/>
              </w:rPr>
              <w:t>26</w:t>
            </w:r>
            <w:r w:rsidR="00E22CB3" w:rsidRPr="00A91963">
              <w:rPr>
                <w:b/>
                <w:sz w:val="24"/>
                <w:szCs w:val="24"/>
              </w:rPr>
              <w:t xml:space="preserve">» </w:t>
            </w:r>
            <w:r w:rsidR="00261021">
              <w:rPr>
                <w:b/>
                <w:sz w:val="24"/>
                <w:szCs w:val="24"/>
              </w:rPr>
              <w:t>февраля</w:t>
            </w:r>
            <w:r w:rsidR="00E22CB3" w:rsidRPr="00A91963">
              <w:rPr>
                <w:b/>
                <w:sz w:val="24"/>
                <w:szCs w:val="24"/>
              </w:rPr>
              <w:t xml:space="preserve"> 202</w:t>
            </w:r>
            <w:r w:rsidR="00261021">
              <w:rPr>
                <w:b/>
                <w:sz w:val="24"/>
                <w:szCs w:val="24"/>
              </w:rPr>
              <w:t>5</w:t>
            </w:r>
            <w:r w:rsidR="00E22CB3" w:rsidRPr="00A91963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D0243" w:rsidRPr="00A91963" w14:paraId="4481D9B0" w14:textId="77777777" w:rsidTr="00ED0243">
        <w:tc>
          <w:tcPr>
            <w:tcW w:w="1803" w:type="dxa"/>
          </w:tcPr>
          <w:p w14:paraId="6849AB5C" w14:textId="77777777" w:rsidR="00ED0243" w:rsidRPr="00A91963" w:rsidRDefault="00ED0243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09:00-10:00</w:t>
            </w:r>
          </w:p>
        </w:tc>
        <w:tc>
          <w:tcPr>
            <w:tcW w:w="8334" w:type="dxa"/>
          </w:tcPr>
          <w:p w14:paraId="6D3FD2AB" w14:textId="69F17F31" w:rsidR="00ED0243" w:rsidRPr="00ED0243" w:rsidRDefault="00ED0243" w:rsidP="00ED0243">
            <w:pPr>
              <w:pStyle w:val="TableParagraph"/>
              <w:ind w:left="40"/>
              <w:jc w:val="both"/>
              <w:rPr>
                <w:sz w:val="24"/>
              </w:rPr>
            </w:pPr>
            <w:r w:rsidRPr="00ED0243">
              <w:rPr>
                <w:sz w:val="24"/>
              </w:rPr>
              <w:t>Заезд</w:t>
            </w:r>
            <w:r w:rsidRPr="00ED0243">
              <w:rPr>
                <w:spacing w:val="-8"/>
                <w:sz w:val="24"/>
              </w:rPr>
              <w:t xml:space="preserve"> </w:t>
            </w:r>
            <w:r w:rsidRPr="00ED0243">
              <w:rPr>
                <w:sz w:val="24"/>
              </w:rPr>
              <w:t>конкурсантов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и</w:t>
            </w:r>
            <w:r w:rsidRPr="00ED0243">
              <w:rPr>
                <w:spacing w:val="-8"/>
                <w:sz w:val="24"/>
              </w:rPr>
              <w:t xml:space="preserve"> </w:t>
            </w:r>
            <w:r w:rsidRPr="00ED0243">
              <w:rPr>
                <w:sz w:val="24"/>
              </w:rPr>
              <w:t>экспертов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Регионального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z w:val="24"/>
              </w:rPr>
              <w:t>этапа</w:t>
            </w:r>
            <w:r w:rsidRPr="00ED0243">
              <w:rPr>
                <w:spacing w:val="-4"/>
                <w:sz w:val="24"/>
              </w:rPr>
              <w:t xml:space="preserve"> </w:t>
            </w:r>
            <w:r w:rsidRPr="00ED0243">
              <w:rPr>
                <w:sz w:val="24"/>
              </w:rPr>
              <w:t>чемпионата</w:t>
            </w:r>
            <w:r w:rsidRPr="00ED0243">
              <w:rPr>
                <w:spacing w:val="-4"/>
                <w:sz w:val="24"/>
              </w:rPr>
              <w:t xml:space="preserve"> </w:t>
            </w:r>
            <w:r w:rsidRPr="00ED0243">
              <w:rPr>
                <w:sz w:val="24"/>
              </w:rPr>
              <w:t>по профессиональному мастерству "ПРОФЕССИОНАЛЫ"-202</w:t>
            </w:r>
            <w:r>
              <w:rPr>
                <w:sz w:val="24"/>
              </w:rPr>
              <w:t>5</w:t>
            </w:r>
            <w:r w:rsidRPr="00ED0243">
              <w:rPr>
                <w:sz w:val="24"/>
              </w:rPr>
              <w:t xml:space="preserve"> в</w:t>
            </w:r>
            <w:r>
              <w:rPr>
                <w:sz w:val="24"/>
              </w:rPr>
              <w:t xml:space="preserve"> </w:t>
            </w:r>
            <w:r w:rsidRPr="00ED0243">
              <w:rPr>
                <w:sz w:val="24"/>
              </w:rPr>
              <w:t>Смоленской</w:t>
            </w:r>
            <w:r w:rsidRPr="00ED0243">
              <w:rPr>
                <w:spacing w:val="-6"/>
                <w:sz w:val="24"/>
              </w:rPr>
              <w:t xml:space="preserve"> </w:t>
            </w:r>
            <w:r w:rsidRPr="00ED0243">
              <w:rPr>
                <w:sz w:val="24"/>
              </w:rPr>
              <w:t>области</w:t>
            </w:r>
            <w:r w:rsidRPr="00ED0243">
              <w:rPr>
                <w:spacing w:val="-9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6"/>
                <w:sz w:val="24"/>
              </w:rPr>
              <w:t xml:space="preserve"> </w:t>
            </w:r>
            <w:r w:rsidRPr="00ED0243">
              <w:rPr>
                <w:spacing w:val="-2"/>
                <w:sz w:val="24"/>
              </w:rPr>
              <w:t>площадку.</w:t>
            </w:r>
            <w:r w:rsidR="00D13B44">
              <w:rPr>
                <w:spacing w:val="-2"/>
                <w:sz w:val="24"/>
              </w:rPr>
              <w:t xml:space="preserve"> Прием конкурсной площадки.</w:t>
            </w:r>
          </w:p>
        </w:tc>
      </w:tr>
      <w:tr w:rsidR="00ED0243" w:rsidRPr="00A91963" w14:paraId="44498419" w14:textId="77777777" w:rsidTr="00ED0243">
        <w:tc>
          <w:tcPr>
            <w:tcW w:w="1803" w:type="dxa"/>
          </w:tcPr>
          <w:p w14:paraId="4489209C" w14:textId="1C8DE6F0" w:rsidR="00ED0243" w:rsidRPr="00A91963" w:rsidRDefault="00ED0243" w:rsidP="00ED024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</w:tcPr>
          <w:p w14:paraId="5BB4DB2F" w14:textId="118C0E37" w:rsidR="00ED0243" w:rsidRPr="00ED0243" w:rsidRDefault="00ED0243" w:rsidP="00ED0243">
            <w:pPr>
              <w:spacing w:line="276" w:lineRule="auto"/>
              <w:ind w:left="40"/>
              <w:contextualSpacing/>
              <w:rPr>
                <w:sz w:val="24"/>
                <w:szCs w:val="24"/>
              </w:rPr>
            </w:pPr>
            <w:r w:rsidRPr="00ED0243">
              <w:rPr>
                <w:sz w:val="24"/>
              </w:rPr>
              <w:t>Регистрация</w:t>
            </w:r>
            <w:r w:rsidRPr="00ED0243">
              <w:rPr>
                <w:spacing w:val="-7"/>
                <w:sz w:val="24"/>
              </w:rPr>
              <w:t xml:space="preserve"> </w:t>
            </w:r>
            <w:r w:rsidRPr="00ED0243">
              <w:rPr>
                <w:sz w:val="24"/>
              </w:rPr>
              <w:t>участников</w:t>
            </w:r>
            <w:r w:rsidRPr="00ED0243">
              <w:rPr>
                <w:spacing w:val="-9"/>
                <w:sz w:val="24"/>
              </w:rPr>
              <w:t xml:space="preserve"> </w:t>
            </w:r>
            <w:r w:rsidRPr="00ED0243">
              <w:rPr>
                <w:sz w:val="24"/>
              </w:rPr>
              <w:t>и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pacing w:val="-2"/>
                <w:sz w:val="24"/>
              </w:rPr>
              <w:t>экспертов.</w:t>
            </w:r>
          </w:p>
        </w:tc>
      </w:tr>
      <w:tr w:rsidR="00ED0243" w:rsidRPr="00A91963" w14:paraId="586CFAF8" w14:textId="77777777" w:rsidTr="00ED0243">
        <w:tc>
          <w:tcPr>
            <w:tcW w:w="1803" w:type="dxa"/>
          </w:tcPr>
          <w:p w14:paraId="535D8DBF" w14:textId="69943A75" w:rsidR="00ED0243" w:rsidRPr="00A91963" w:rsidRDefault="00ED0243" w:rsidP="00ED024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0-12.00</w:t>
            </w:r>
          </w:p>
        </w:tc>
        <w:tc>
          <w:tcPr>
            <w:tcW w:w="8334" w:type="dxa"/>
          </w:tcPr>
          <w:p w14:paraId="4713A9FC" w14:textId="1DF3718C" w:rsidR="00ED0243" w:rsidRPr="00ED0243" w:rsidRDefault="00ED0243" w:rsidP="00ED0243">
            <w:pPr>
              <w:pStyle w:val="TableParagraph"/>
              <w:ind w:left="40" w:right="-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ED0243">
              <w:rPr>
                <w:sz w:val="24"/>
              </w:rPr>
              <w:t>бучение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z w:val="24"/>
              </w:rPr>
              <w:t>экспертов</w:t>
            </w:r>
            <w:r>
              <w:rPr>
                <w:sz w:val="24"/>
              </w:rPr>
              <w:t xml:space="preserve">. </w:t>
            </w:r>
            <w:r w:rsidRPr="00ED0243">
              <w:rPr>
                <w:sz w:val="24"/>
              </w:rPr>
              <w:t>Знакомство</w:t>
            </w:r>
            <w:r w:rsidRPr="00ED0243">
              <w:rPr>
                <w:spacing w:val="-13"/>
                <w:sz w:val="24"/>
              </w:rPr>
              <w:t xml:space="preserve"> </w:t>
            </w:r>
            <w:r w:rsidRPr="00ED0243">
              <w:rPr>
                <w:sz w:val="24"/>
              </w:rPr>
              <w:t>экспертов</w:t>
            </w:r>
            <w:r w:rsidRPr="00ED0243">
              <w:rPr>
                <w:spacing w:val="-8"/>
                <w:sz w:val="24"/>
              </w:rPr>
              <w:t xml:space="preserve"> </w:t>
            </w:r>
            <w:r w:rsidRPr="00ED0243">
              <w:rPr>
                <w:sz w:val="24"/>
              </w:rPr>
              <w:t>с регламентирующими документами Чемпионата, программой,</w:t>
            </w:r>
            <w:r>
              <w:rPr>
                <w:sz w:val="24"/>
              </w:rPr>
              <w:t xml:space="preserve"> </w:t>
            </w:r>
            <w:r w:rsidRPr="00ED0243">
              <w:rPr>
                <w:sz w:val="24"/>
              </w:rPr>
              <w:t>конкурсной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z w:val="24"/>
              </w:rPr>
              <w:t>площадкой.</w:t>
            </w:r>
            <w:r w:rsidRPr="00ED0243">
              <w:rPr>
                <w:spacing w:val="-7"/>
                <w:sz w:val="24"/>
              </w:rPr>
              <w:t xml:space="preserve"> </w:t>
            </w:r>
            <w:proofErr w:type="gramStart"/>
            <w:r w:rsidRPr="00ED0243">
              <w:rPr>
                <w:sz w:val="24"/>
              </w:rPr>
              <w:t>Вводный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z w:val="24"/>
              </w:rPr>
              <w:t>и</w:t>
            </w:r>
            <w:r>
              <w:rPr>
                <w:sz w:val="24"/>
              </w:rPr>
              <w:t>нструктаж экспертов по ОТ и ТБ.</w:t>
            </w:r>
            <w:proofErr w:type="gramEnd"/>
            <w:r>
              <w:rPr>
                <w:sz w:val="24"/>
              </w:rPr>
              <w:t xml:space="preserve"> </w:t>
            </w:r>
            <w:r w:rsidRPr="00ED0243">
              <w:rPr>
                <w:sz w:val="24"/>
              </w:rPr>
              <w:t xml:space="preserve">Профильное обучение на площадке </w:t>
            </w:r>
            <w:r w:rsidRPr="00ED0243">
              <w:rPr>
                <w:spacing w:val="-2"/>
                <w:sz w:val="24"/>
              </w:rPr>
              <w:t>компетенции.</w:t>
            </w:r>
          </w:p>
        </w:tc>
      </w:tr>
      <w:tr w:rsidR="00ED0243" w:rsidRPr="00A91963" w14:paraId="0F419B77" w14:textId="77777777" w:rsidTr="00ED0243">
        <w:tc>
          <w:tcPr>
            <w:tcW w:w="1803" w:type="dxa"/>
          </w:tcPr>
          <w:p w14:paraId="67E4CE70" w14:textId="77777777" w:rsidR="00ED0243" w:rsidRPr="00A91963" w:rsidRDefault="00ED0243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12:00-13:00</w:t>
            </w:r>
          </w:p>
        </w:tc>
        <w:tc>
          <w:tcPr>
            <w:tcW w:w="8334" w:type="dxa"/>
          </w:tcPr>
          <w:p w14:paraId="4FD0906E" w14:textId="21746C41" w:rsidR="00ED0243" w:rsidRPr="00ED0243" w:rsidRDefault="00ED0243" w:rsidP="00ED0243">
            <w:pPr>
              <w:spacing w:line="276" w:lineRule="auto"/>
              <w:ind w:left="40"/>
              <w:contextualSpacing/>
              <w:rPr>
                <w:b/>
                <w:i/>
                <w:sz w:val="24"/>
                <w:szCs w:val="24"/>
              </w:rPr>
            </w:pPr>
            <w:r w:rsidRPr="00ED0243">
              <w:rPr>
                <w:sz w:val="24"/>
              </w:rPr>
              <w:t>Перерыв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2"/>
                <w:sz w:val="24"/>
              </w:rPr>
              <w:t xml:space="preserve"> </w:t>
            </w:r>
            <w:r w:rsidRPr="00ED0243">
              <w:rPr>
                <w:spacing w:val="-4"/>
                <w:sz w:val="24"/>
              </w:rPr>
              <w:t>обед</w:t>
            </w:r>
          </w:p>
        </w:tc>
      </w:tr>
      <w:tr w:rsidR="00ED0243" w:rsidRPr="00A91963" w14:paraId="68D1649F" w14:textId="77777777" w:rsidTr="00ED0243">
        <w:tc>
          <w:tcPr>
            <w:tcW w:w="1803" w:type="dxa"/>
          </w:tcPr>
          <w:p w14:paraId="62F5CCFD" w14:textId="77777777" w:rsidR="00ED0243" w:rsidRPr="00A91963" w:rsidRDefault="00ED0243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13.00-17.30</w:t>
            </w:r>
          </w:p>
        </w:tc>
        <w:tc>
          <w:tcPr>
            <w:tcW w:w="8334" w:type="dxa"/>
          </w:tcPr>
          <w:p w14:paraId="0AC5FEEC" w14:textId="13449B7A" w:rsidR="00ED0243" w:rsidRPr="00ED0243" w:rsidRDefault="00ED0243" w:rsidP="00ED0243">
            <w:pPr>
              <w:spacing w:line="276" w:lineRule="auto"/>
              <w:ind w:lef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ED0243">
              <w:rPr>
                <w:sz w:val="24"/>
              </w:rPr>
              <w:t>Организационное совещание экспертов по компетенции. Утверждение окончательных аспектов критериев оценки. Распределение</w:t>
            </w:r>
            <w:r w:rsidRPr="00ED0243">
              <w:rPr>
                <w:spacing w:val="-9"/>
                <w:sz w:val="24"/>
              </w:rPr>
              <w:t xml:space="preserve"> </w:t>
            </w:r>
            <w:r w:rsidRPr="00ED0243">
              <w:rPr>
                <w:sz w:val="24"/>
              </w:rPr>
              <w:t>экспертных</w:t>
            </w:r>
            <w:r w:rsidRPr="00ED0243">
              <w:rPr>
                <w:spacing w:val="-6"/>
                <w:sz w:val="24"/>
              </w:rPr>
              <w:t xml:space="preserve"> </w:t>
            </w:r>
            <w:r w:rsidRPr="00ED0243">
              <w:rPr>
                <w:sz w:val="24"/>
              </w:rPr>
              <w:t>и</w:t>
            </w:r>
            <w:r w:rsidRPr="00ED0243">
              <w:rPr>
                <w:spacing w:val="-8"/>
                <w:sz w:val="24"/>
              </w:rPr>
              <w:t xml:space="preserve"> </w:t>
            </w:r>
            <w:r w:rsidRPr="00ED0243">
              <w:rPr>
                <w:sz w:val="24"/>
              </w:rPr>
              <w:t>судейских</w:t>
            </w:r>
            <w:r w:rsidRPr="00ED0243">
              <w:rPr>
                <w:spacing w:val="-6"/>
                <w:sz w:val="24"/>
              </w:rPr>
              <w:t xml:space="preserve"> </w:t>
            </w:r>
            <w:r w:rsidRPr="00ED0243">
              <w:rPr>
                <w:sz w:val="24"/>
              </w:rPr>
              <w:t>ролей.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Оформление</w:t>
            </w:r>
            <w:r w:rsidRPr="00ED0243">
              <w:rPr>
                <w:spacing w:val="-9"/>
                <w:sz w:val="24"/>
              </w:rPr>
              <w:t xml:space="preserve"> </w:t>
            </w:r>
            <w:r w:rsidRPr="00ED0243">
              <w:rPr>
                <w:sz w:val="24"/>
              </w:rPr>
              <w:t>и подписание протоколов Чемпионата.</w:t>
            </w:r>
          </w:p>
        </w:tc>
      </w:tr>
      <w:tr w:rsidR="00ED0243" w:rsidRPr="00A91963" w14:paraId="264433F4" w14:textId="77777777" w:rsidTr="00ED0243">
        <w:tc>
          <w:tcPr>
            <w:tcW w:w="1803" w:type="dxa"/>
          </w:tcPr>
          <w:p w14:paraId="440E0D24" w14:textId="77777777" w:rsidR="00ED0243" w:rsidRPr="00A91963" w:rsidRDefault="00ED0243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17.30-18.00</w:t>
            </w:r>
          </w:p>
        </w:tc>
        <w:tc>
          <w:tcPr>
            <w:tcW w:w="8334" w:type="dxa"/>
          </w:tcPr>
          <w:p w14:paraId="6A1AEEB3" w14:textId="7F00577B" w:rsidR="00ED0243" w:rsidRPr="00ED0243" w:rsidRDefault="00ED0243" w:rsidP="00ED0243">
            <w:pPr>
              <w:spacing w:line="276" w:lineRule="auto"/>
              <w:ind w:left="40"/>
              <w:contextualSpacing/>
              <w:jc w:val="both"/>
              <w:rPr>
                <w:sz w:val="24"/>
                <w:szCs w:val="24"/>
              </w:rPr>
            </w:pPr>
            <w:r w:rsidRPr="00ED0243">
              <w:rPr>
                <w:sz w:val="24"/>
              </w:rPr>
              <w:t>Внесение критериев оценки. Подготовка и печать конкурсной документации. Подготовка конкурсных мест. Дооснащение площадки,</w:t>
            </w:r>
            <w:r w:rsidRPr="00ED0243">
              <w:rPr>
                <w:spacing w:val="-10"/>
                <w:sz w:val="24"/>
              </w:rPr>
              <w:t xml:space="preserve"> </w:t>
            </w:r>
            <w:r w:rsidRPr="00ED0243">
              <w:rPr>
                <w:sz w:val="24"/>
              </w:rPr>
              <w:t>внесение</w:t>
            </w:r>
            <w:r w:rsidRPr="00ED0243">
              <w:rPr>
                <w:spacing w:val="-13"/>
                <w:sz w:val="24"/>
              </w:rPr>
              <w:t xml:space="preserve"> </w:t>
            </w:r>
            <w:r w:rsidRPr="00ED0243">
              <w:rPr>
                <w:sz w:val="24"/>
              </w:rPr>
              <w:t>необходимых</w:t>
            </w:r>
            <w:r w:rsidRPr="00ED0243">
              <w:rPr>
                <w:spacing w:val="-11"/>
                <w:sz w:val="24"/>
              </w:rPr>
              <w:t xml:space="preserve"> </w:t>
            </w:r>
            <w:r w:rsidRPr="00ED0243">
              <w:rPr>
                <w:sz w:val="24"/>
              </w:rPr>
              <w:t>организационных</w:t>
            </w:r>
            <w:r w:rsidRPr="00ED0243">
              <w:rPr>
                <w:spacing w:val="-11"/>
                <w:sz w:val="24"/>
              </w:rPr>
              <w:t xml:space="preserve"> </w:t>
            </w:r>
            <w:r w:rsidRPr="00ED0243">
              <w:rPr>
                <w:sz w:val="24"/>
              </w:rPr>
              <w:t>коррективов.</w:t>
            </w:r>
          </w:p>
        </w:tc>
      </w:tr>
      <w:tr w:rsidR="00114836" w:rsidRPr="00A91963" w14:paraId="303AABF3" w14:textId="77777777" w:rsidTr="00ED0243">
        <w:trPr>
          <w:trHeight w:val="510"/>
        </w:trPr>
        <w:tc>
          <w:tcPr>
            <w:tcW w:w="10137" w:type="dxa"/>
            <w:gridSpan w:val="2"/>
            <w:shd w:val="clear" w:color="auto" w:fill="BEE7AB"/>
            <w:vAlign w:val="center"/>
          </w:tcPr>
          <w:p w14:paraId="5B3F8E15" w14:textId="26BAD521" w:rsidR="00114836" w:rsidRPr="00A91963" w:rsidRDefault="000B2623" w:rsidP="00D13B44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Д-1 / «</w:t>
            </w:r>
            <w:r w:rsidR="00D13B44">
              <w:rPr>
                <w:b/>
                <w:sz w:val="24"/>
                <w:szCs w:val="24"/>
              </w:rPr>
              <w:t>27</w:t>
            </w:r>
            <w:r w:rsidRPr="00A91963">
              <w:rPr>
                <w:b/>
                <w:sz w:val="24"/>
                <w:szCs w:val="24"/>
              </w:rPr>
              <w:t xml:space="preserve">» </w:t>
            </w:r>
            <w:r w:rsidR="00D13B44">
              <w:rPr>
                <w:b/>
                <w:sz w:val="24"/>
                <w:szCs w:val="24"/>
              </w:rPr>
              <w:t>февраля</w:t>
            </w:r>
            <w:r w:rsidR="0050420F" w:rsidRPr="00A91963">
              <w:rPr>
                <w:b/>
                <w:sz w:val="24"/>
                <w:szCs w:val="24"/>
              </w:rPr>
              <w:t xml:space="preserve"> 202</w:t>
            </w:r>
            <w:r w:rsidR="00D13B44">
              <w:rPr>
                <w:b/>
                <w:sz w:val="24"/>
                <w:szCs w:val="24"/>
              </w:rPr>
              <w:t>5</w:t>
            </w:r>
            <w:r w:rsidR="0050420F" w:rsidRPr="00A91963">
              <w:rPr>
                <w:b/>
                <w:sz w:val="24"/>
                <w:szCs w:val="24"/>
              </w:rPr>
              <w:t xml:space="preserve"> </w:t>
            </w:r>
            <w:r w:rsidRPr="00A91963">
              <w:rPr>
                <w:b/>
                <w:sz w:val="24"/>
                <w:szCs w:val="24"/>
              </w:rPr>
              <w:t>г.</w:t>
            </w:r>
            <w:r w:rsidR="006F6736" w:rsidRPr="00A9196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F5A24" w:rsidRPr="00A91963" w14:paraId="3B6DE3C6" w14:textId="77777777" w:rsidTr="00ED0243">
        <w:trPr>
          <w:trHeight w:val="278"/>
        </w:trPr>
        <w:tc>
          <w:tcPr>
            <w:tcW w:w="1803" w:type="dxa"/>
            <w:shd w:val="clear" w:color="auto" w:fill="auto"/>
          </w:tcPr>
          <w:p w14:paraId="55E34778" w14:textId="7AFB039E" w:rsidR="00EF5A24" w:rsidRPr="00A91963" w:rsidRDefault="00801C84" w:rsidP="00801C8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08: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B39974C" w14:textId="61225686" w:rsidR="00EF5A24" w:rsidRPr="00A91963" w:rsidRDefault="00801C84" w:rsidP="00CB7BB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  <w:r w:rsidR="001C3729" w:rsidRPr="00ED0243">
              <w:rPr>
                <w:sz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 и экспертов.</w:t>
            </w:r>
          </w:p>
        </w:tc>
      </w:tr>
      <w:tr w:rsidR="00801C84" w:rsidRPr="00A91963" w14:paraId="1E13ADAA" w14:textId="77777777" w:rsidTr="00ED0243">
        <w:trPr>
          <w:trHeight w:val="278"/>
        </w:trPr>
        <w:tc>
          <w:tcPr>
            <w:tcW w:w="1803" w:type="dxa"/>
            <w:shd w:val="clear" w:color="auto" w:fill="auto"/>
          </w:tcPr>
          <w:p w14:paraId="51B0EC6D" w14:textId="7C5233ED" w:rsidR="00801C84" w:rsidRPr="00A91963" w:rsidRDefault="00801C84" w:rsidP="00D13B4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08: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B6ADFAD" w14:textId="789F09B9" w:rsidR="00801C84" w:rsidRPr="00A91963" w:rsidRDefault="00801C84" w:rsidP="00D13B4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Завтрак для конкурсантов и экспертов.</w:t>
            </w:r>
          </w:p>
        </w:tc>
      </w:tr>
      <w:tr w:rsidR="00EF5A24" w:rsidRPr="00A91963" w14:paraId="7EA64F4D" w14:textId="77777777" w:rsidTr="00ED0243">
        <w:trPr>
          <w:trHeight w:val="152"/>
        </w:trPr>
        <w:tc>
          <w:tcPr>
            <w:tcW w:w="1803" w:type="dxa"/>
            <w:shd w:val="clear" w:color="auto" w:fill="auto"/>
          </w:tcPr>
          <w:p w14:paraId="01C8005F" w14:textId="3307B560" w:rsidR="00EF5A24" w:rsidRPr="00A91963" w:rsidRDefault="00351497" w:rsidP="00D13B4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</w:t>
            </w:r>
            <w:r w:rsidR="00D13B44">
              <w:rPr>
                <w:sz w:val="24"/>
                <w:szCs w:val="24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 w:rsidR="00D13B44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  <w:r w:rsidR="00EF5A24" w:rsidRPr="00A91963">
              <w:rPr>
                <w:sz w:val="24"/>
                <w:szCs w:val="24"/>
              </w:rPr>
              <w:t>-10:00</w:t>
            </w:r>
          </w:p>
        </w:tc>
        <w:tc>
          <w:tcPr>
            <w:tcW w:w="8334" w:type="dxa"/>
            <w:shd w:val="clear" w:color="auto" w:fill="auto"/>
          </w:tcPr>
          <w:p w14:paraId="70C2DD07" w14:textId="0AC6D025" w:rsidR="00EF5A24" w:rsidRPr="00A91963" w:rsidRDefault="00351497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 xml:space="preserve">Проверка готовности конкурсантов. Инструктаж по ТБ и ОТ, подписание протоколов. Инструктаж конкурсантов, жеребьевка. </w:t>
            </w:r>
          </w:p>
        </w:tc>
      </w:tr>
      <w:tr w:rsidR="00EF5A24" w:rsidRPr="00A91963" w14:paraId="05A80B33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4D3D342F" w14:textId="77777777" w:rsidR="00EF5A24" w:rsidRPr="00A91963" w:rsidRDefault="00351497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10:00-12:00</w:t>
            </w:r>
          </w:p>
        </w:tc>
        <w:tc>
          <w:tcPr>
            <w:tcW w:w="8334" w:type="dxa"/>
            <w:shd w:val="clear" w:color="auto" w:fill="auto"/>
          </w:tcPr>
          <w:p w14:paraId="4007C89D" w14:textId="77777777" w:rsidR="00EF5A24" w:rsidRPr="00A91963" w:rsidRDefault="00351497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Знакомство с рабочим местом, оборудованием подписание протоколов.</w:t>
            </w:r>
          </w:p>
        </w:tc>
      </w:tr>
      <w:tr w:rsidR="00351497" w:rsidRPr="00A91963" w14:paraId="70421E42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1AC2670A" w14:textId="77777777" w:rsidR="00351497" w:rsidRPr="00A91963" w:rsidRDefault="00351497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12:00-13.00</w:t>
            </w:r>
          </w:p>
        </w:tc>
        <w:tc>
          <w:tcPr>
            <w:tcW w:w="8334" w:type="dxa"/>
            <w:shd w:val="clear" w:color="auto" w:fill="auto"/>
          </w:tcPr>
          <w:p w14:paraId="2EF7B75C" w14:textId="3602A574" w:rsidR="00351497" w:rsidRPr="00A91963" w:rsidRDefault="00801C84" w:rsidP="00801C8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243">
              <w:rPr>
                <w:sz w:val="24"/>
              </w:rPr>
              <w:t>Перерыв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2"/>
                <w:sz w:val="24"/>
              </w:rPr>
              <w:t xml:space="preserve"> </w:t>
            </w:r>
            <w:r w:rsidRPr="00ED0243">
              <w:rPr>
                <w:spacing w:val="-4"/>
                <w:sz w:val="24"/>
              </w:rPr>
              <w:t>обед</w:t>
            </w:r>
          </w:p>
        </w:tc>
      </w:tr>
      <w:tr w:rsidR="00351497" w:rsidRPr="00A91963" w14:paraId="445AEAA6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338FC203" w14:textId="67E225D9" w:rsidR="00351497" w:rsidRPr="00A91963" w:rsidRDefault="00351497" w:rsidP="009D21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13:00-1</w:t>
            </w:r>
            <w:r w:rsidR="009D21E0">
              <w:rPr>
                <w:sz w:val="24"/>
                <w:szCs w:val="24"/>
              </w:rPr>
              <w:t>6</w:t>
            </w:r>
            <w:r w:rsidRPr="00A91963">
              <w:rPr>
                <w:sz w:val="24"/>
                <w:szCs w:val="24"/>
              </w:rPr>
              <w:t>:00</w:t>
            </w:r>
          </w:p>
        </w:tc>
        <w:tc>
          <w:tcPr>
            <w:tcW w:w="8334" w:type="dxa"/>
            <w:shd w:val="clear" w:color="auto" w:fill="auto"/>
          </w:tcPr>
          <w:p w14:paraId="2D12C6A1" w14:textId="4BF34EF1" w:rsidR="00351497" w:rsidRPr="00A91963" w:rsidRDefault="00351497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Конкурсанты: Тестирование оборудования. Инструктаж.</w:t>
            </w:r>
            <w:r w:rsidR="00801C84" w:rsidRPr="00A91963">
              <w:rPr>
                <w:sz w:val="24"/>
                <w:szCs w:val="24"/>
              </w:rPr>
              <w:t xml:space="preserve"> Собрания экспертов на площадках: подписание экспертами методических пакетов и </w:t>
            </w:r>
            <w:r w:rsidR="00801C84" w:rsidRPr="00A91963">
              <w:rPr>
                <w:sz w:val="24"/>
                <w:szCs w:val="24"/>
              </w:rPr>
              <w:lastRenderedPageBreak/>
              <w:t>регламентирующих документов</w:t>
            </w:r>
            <w:r w:rsidR="00801C84">
              <w:rPr>
                <w:sz w:val="24"/>
                <w:szCs w:val="24"/>
              </w:rPr>
              <w:t>.</w:t>
            </w:r>
          </w:p>
        </w:tc>
      </w:tr>
      <w:tr w:rsidR="00351497" w:rsidRPr="00A91963" w14:paraId="04EF1B88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6EE8CC2D" w14:textId="7388B61C" w:rsidR="00351497" w:rsidRPr="00A91963" w:rsidRDefault="00351497" w:rsidP="009D21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lastRenderedPageBreak/>
              <w:t>1</w:t>
            </w:r>
            <w:r w:rsidR="009D21E0">
              <w:rPr>
                <w:sz w:val="24"/>
                <w:szCs w:val="24"/>
              </w:rPr>
              <w:t>6</w:t>
            </w:r>
            <w:r w:rsidRPr="00A91963">
              <w:rPr>
                <w:sz w:val="24"/>
                <w:szCs w:val="24"/>
              </w:rPr>
              <w:t>:00-1</w:t>
            </w:r>
            <w:r w:rsidR="00801C84">
              <w:rPr>
                <w:sz w:val="24"/>
                <w:szCs w:val="24"/>
              </w:rPr>
              <w:t>6</w:t>
            </w:r>
            <w:r w:rsidRPr="00A91963">
              <w:rPr>
                <w:sz w:val="24"/>
                <w:szCs w:val="24"/>
              </w:rPr>
              <w:t>:</w:t>
            </w:r>
            <w:r w:rsidR="009D21E0">
              <w:rPr>
                <w:sz w:val="24"/>
                <w:szCs w:val="24"/>
              </w:rPr>
              <w:t>45</w:t>
            </w:r>
          </w:p>
        </w:tc>
        <w:tc>
          <w:tcPr>
            <w:tcW w:w="8334" w:type="dxa"/>
            <w:shd w:val="clear" w:color="auto" w:fill="auto"/>
          </w:tcPr>
          <w:p w14:paraId="73EDCD6F" w14:textId="4E2A0959" w:rsidR="00351497" w:rsidRPr="00A91963" w:rsidRDefault="00801C84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Трансфер </w:t>
            </w:r>
            <w:r w:rsidRPr="00ED0243">
              <w:rPr>
                <w:sz w:val="24"/>
              </w:rPr>
              <w:t>конкурсантов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и</w:t>
            </w:r>
            <w:r w:rsidRPr="00ED0243">
              <w:rPr>
                <w:spacing w:val="-8"/>
                <w:sz w:val="24"/>
              </w:rPr>
              <w:t xml:space="preserve"> </w:t>
            </w:r>
            <w:r w:rsidRPr="00ED0243">
              <w:rPr>
                <w:sz w:val="24"/>
              </w:rPr>
              <w:t>экспертов</w:t>
            </w:r>
          </w:p>
        </w:tc>
      </w:tr>
      <w:tr w:rsidR="00801C84" w:rsidRPr="00A91963" w14:paraId="020ACDD1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1FD31083" w14:textId="6C4786F2" w:rsidR="00801C84" w:rsidRPr="00A91963" w:rsidRDefault="00801C84" w:rsidP="009D21E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 w:rsidR="009D21E0">
              <w:rPr>
                <w:sz w:val="24"/>
                <w:szCs w:val="24"/>
              </w:rPr>
              <w:t>7</w:t>
            </w:r>
            <w:bookmarkStart w:id="0" w:name="_GoBack"/>
            <w:bookmarkEnd w:id="0"/>
            <w:r w:rsidRPr="00A91963">
              <w:rPr>
                <w:sz w:val="24"/>
                <w:szCs w:val="24"/>
              </w:rPr>
              <w:t>:00</w:t>
            </w:r>
          </w:p>
        </w:tc>
        <w:tc>
          <w:tcPr>
            <w:tcW w:w="8334" w:type="dxa"/>
            <w:shd w:val="clear" w:color="auto" w:fill="auto"/>
          </w:tcPr>
          <w:p w14:paraId="7F2D25A9" w14:textId="559E60FA" w:rsidR="00801C84" w:rsidRPr="00801C84" w:rsidRDefault="00801C84" w:rsidP="00801C8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01C84">
              <w:rPr>
                <w:sz w:val="24"/>
              </w:rPr>
              <w:t>Торжественное открытие Регионального этапа чемпионата по профессиональному</w:t>
            </w:r>
            <w:r w:rsidRPr="00801C84">
              <w:rPr>
                <w:spacing w:val="-8"/>
                <w:sz w:val="24"/>
              </w:rPr>
              <w:t xml:space="preserve"> </w:t>
            </w:r>
            <w:r w:rsidRPr="00801C84">
              <w:rPr>
                <w:sz w:val="24"/>
              </w:rPr>
              <w:t>мастерству</w:t>
            </w:r>
            <w:r w:rsidRPr="00801C84">
              <w:rPr>
                <w:spacing w:val="-13"/>
                <w:sz w:val="24"/>
              </w:rPr>
              <w:t xml:space="preserve"> </w:t>
            </w:r>
            <w:r w:rsidRPr="00801C84">
              <w:rPr>
                <w:sz w:val="24"/>
              </w:rPr>
              <w:t>"ПРОФЕССИОНАЛЫ"-2025</w:t>
            </w:r>
            <w:r w:rsidRPr="00801C84">
              <w:rPr>
                <w:spacing w:val="-12"/>
                <w:sz w:val="24"/>
              </w:rPr>
              <w:t xml:space="preserve"> </w:t>
            </w:r>
            <w:r w:rsidRPr="00801C84">
              <w:rPr>
                <w:sz w:val="24"/>
              </w:rPr>
              <w:t>в Смоленской области</w:t>
            </w:r>
            <w:r>
              <w:rPr>
                <w:sz w:val="24"/>
              </w:rPr>
              <w:t>.</w:t>
            </w:r>
          </w:p>
        </w:tc>
      </w:tr>
      <w:tr w:rsidR="00351497" w:rsidRPr="00A91963" w14:paraId="2EE5A721" w14:textId="77777777" w:rsidTr="00ED0243">
        <w:trPr>
          <w:trHeight w:val="80"/>
        </w:trPr>
        <w:tc>
          <w:tcPr>
            <w:tcW w:w="1803" w:type="dxa"/>
            <w:shd w:val="clear" w:color="auto" w:fill="auto"/>
          </w:tcPr>
          <w:p w14:paraId="63FFDBCA" w14:textId="004BA62C" w:rsidR="00351497" w:rsidRPr="00A91963" w:rsidRDefault="00351497" w:rsidP="001C372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 w:rsidR="00801C84"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:00-1</w:t>
            </w:r>
            <w:r w:rsidR="001C3729"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</w:t>
            </w:r>
            <w:r w:rsidR="001C3729"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699FB4BD" w14:textId="3A2558D9" w:rsidR="00351497" w:rsidRPr="00A91963" w:rsidRDefault="001C3729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801C84" w:rsidRPr="00A91963" w14:paraId="49F33599" w14:textId="77777777" w:rsidTr="00ED0243">
        <w:trPr>
          <w:trHeight w:val="80"/>
        </w:trPr>
        <w:tc>
          <w:tcPr>
            <w:tcW w:w="1803" w:type="dxa"/>
            <w:shd w:val="clear" w:color="auto" w:fill="auto"/>
          </w:tcPr>
          <w:p w14:paraId="6B358C4F" w14:textId="5D95CCEC" w:rsidR="00801C84" w:rsidRPr="00A91963" w:rsidRDefault="001C3729" w:rsidP="001C372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054A2B9" w14:textId="53402403" w:rsidR="00801C84" w:rsidRPr="00A91963" w:rsidRDefault="001C3729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модулей к соревновательной части чемпионата.</w:t>
            </w:r>
          </w:p>
        </w:tc>
      </w:tr>
      <w:tr w:rsidR="00EF5A24" w:rsidRPr="00A91963" w14:paraId="7DA3A93F" w14:textId="77777777" w:rsidTr="00ED0243">
        <w:trPr>
          <w:trHeight w:val="510"/>
        </w:trPr>
        <w:tc>
          <w:tcPr>
            <w:tcW w:w="10137" w:type="dxa"/>
            <w:gridSpan w:val="2"/>
            <w:shd w:val="clear" w:color="auto" w:fill="BEE7AB"/>
            <w:vAlign w:val="center"/>
          </w:tcPr>
          <w:p w14:paraId="68A0D8A2" w14:textId="5607E610" w:rsidR="00EF5A24" w:rsidRPr="00A91963" w:rsidRDefault="000B2623" w:rsidP="00D13B4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b/>
                <w:sz w:val="24"/>
                <w:szCs w:val="24"/>
              </w:rPr>
              <w:t>Д</w:t>
            </w:r>
            <w:proofErr w:type="gramStart"/>
            <w:r w:rsidR="001D3537" w:rsidRPr="00A91963">
              <w:rPr>
                <w:b/>
                <w:sz w:val="24"/>
                <w:szCs w:val="24"/>
              </w:rPr>
              <w:t>1</w:t>
            </w:r>
            <w:proofErr w:type="gramEnd"/>
            <w:r w:rsidR="001D3537" w:rsidRPr="00A91963">
              <w:rPr>
                <w:b/>
                <w:sz w:val="24"/>
                <w:szCs w:val="24"/>
              </w:rPr>
              <w:t xml:space="preserve"> /</w:t>
            </w:r>
            <w:r w:rsidRPr="00A91963">
              <w:rPr>
                <w:b/>
                <w:sz w:val="24"/>
                <w:szCs w:val="24"/>
              </w:rPr>
              <w:t xml:space="preserve"> «</w:t>
            </w:r>
            <w:r w:rsidR="00D13B44">
              <w:rPr>
                <w:b/>
                <w:sz w:val="24"/>
                <w:szCs w:val="24"/>
              </w:rPr>
              <w:t>28</w:t>
            </w:r>
            <w:r w:rsidRPr="00A91963">
              <w:rPr>
                <w:b/>
                <w:sz w:val="24"/>
                <w:szCs w:val="24"/>
              </w:rPr>
              <w:t xml:space="preserve">» </w:t>
            </w:r>
            <w:r w:rsidR="00D13B44">
              <w:rPr>
                <w:b/>
                <w:sz w:val="24"/>
                <w:szCs w:val="24"/>
              </w:rPr>
              <w:t>февраля</w:t>
            </w:r>
            <w:r w:rsidR="0050420F" w:rsidRPr="00A91963">
              <w:rPr>
                <w:b/>
                <w:sz w:val="24"/>
                <w:szCs w:val="24"/>
              </w:rPr>
              <w:t xml:space="preserve"> 202</w:t>
            </w:r>
            <w:r w:rsidR="00D13B44">
              <w:rPr>
                <w:b/>
                <w:sz w:val="24"/>
                <w:szCs w:val="24"/>
              </w:rPr>
              <w:t>5</w:t>
            </w:r>
            <w:r w:rsidR="0050420F" w:rsidRPr="00A91963">
              <w:rPr>
                <w:b/>
                <w:sz w:val="24"/>
                <w:szCs w:val="24"/>
              </w:rPr>
              <w:t xml:space="preserve"> </w:t>
            </w:r>
            <w:r w:rsidR="00D13B44">
              <w:rPr>
                <w:b/>
                <w:sz w:val="24"/>
                <w:szCs w:val="24"/>
              </w:rPr>
              <w:t>г.</w:t>
            </w:r>
          </w:p>
        </w:tc>
      </w:tr>
      <w:tr w:rsidR="00684029" w:rsidRPr="00A91963" w14:paraId="18709BBE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0AA0D365" w14:textId="77777777" w:rsidR="00684029" w:rsidRPr="00A91963" w:rsidRDefault="00941B17" w:rsidP="001D353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07:30-08:00</w:t>
            </w:r>
          </w:p>
        </w:tc>
        <w:tc>
          <w:tcPr>
            <w:tcW w:w="8334" w:type="dxa"/>
            <w:shd w:val="clear" w:color="auto" w:fill="auto"/>
          </w:tcPr>
          <w:p w14:paraId="56DA86C2" w14:textId="1B464768" w:rsidR="00684029" w:rsidRPr="00A91963" w:rsidRDefault="005603B4" w:rsidP="001C372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экспертов.</w:t>
            </w:r>
          </w:p>
        </w:tc>
      </w:tr>
      <w:tr w:rsidR="00941B17" w:rsidRPr="00A91963" w14:paraId="045C7B0A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331384A4" w14:textId="5DF96C5C" w:rsidR="00941B17" w:rsidRPr="001C3729" w:rsidRDefault="00DD1430" w:rsidP="001C372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</w:t>
            </w:r>
            <w:r w:rsidR="001C3729">
              <w:rPr>
                <w:sz w:val="24"/>
                <w:szCs w:val="24"/>
              </w:rPr>
              <w:t>30</w:t>
            </w:r>
          </w:p>
        </w:tc>
        <w:tc>
          <w:tcPr>
            <w:tcW w:w="8334" w:type="dxa"/>
            <w:shd w:val="clear" w:color="auto" w:fill="auto"/>
          </w:tcPr>
          <w:p w14:paraId="0ED45F66" w14:textId="1846D1CD" w:rsidR="00941B17" w:rsidRPr="00A91963" w:rsidRDefault="005603B4" w:rsidP="005603B4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  <w:r w:rsidRPr="00ED0243">
              <w:rPr>
                <w:sz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 и экспертов. Брифинг</w:t>
            </w:r>
            <w:r w:rsidRPr="00A91963">
              <w:rPr>
                <w:sz w:val="24"/>
                <w:szCs w:val="24"/>
              </w:rPr>
              <w:t xml:space="preserve"> на конкурсн</w:t>
            </w:r>
            <w:r>
              <w:rPr>
                <w:sz w:val="24"/>
                <w:szCs w:val="24"/>
              </w:rPr>
              <w:t>ой</w:t>
            </w:r>
            <w:r w:rsidRPr="00A91963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е </w:t>
            </w:r>
            <w:r w:rsidRPr="00A91963">
              <w:rPr>
                <w:sz w:val="24"/>
                <w:szCs w:val="24"/>
              </w:rPr>
              <w:t>(участники, эксперты)</w:t>
            </w:r>
            <w:r>
              <w:rPr>
                <w:sz w:val="24"/>
                <w:szCs w:val="24"/>
              </w:rPr>
              <w:t xml:space="preserve">. </w:t>
            </w: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 xml:space="preserve">й. </w:t>
            </w:r>
            <w:r w:rsidRPr="00A91963">
              <w:rPr>
                <w:sz w:val="24"/>
                <w:szCs w:val="24"/>
              </w:rPr>
              <w:t xml:space="preserve">Инструктаж по ТБ и </w:t>
            </w:r>
            <w:proofErr w:type="gramStart"/>
            <w:r w:rsidRPr="00A91963"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941B17" w:rsidRPr="00A91963" w14:paraId="1003BBC3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4E788A76" w14:textId="5718DE34" w:rsidR="00941B17" w:rsidRPr="00A91963" w:rsidRDefault="00941B17" w:rsidP="005603B4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</w:t>
            </w:r>
            <w:r w:rsidR="00DD1430" w:rsidRPr="001C3729">
              <w:rPr>
                <w:sz w:val="24"/>
                <w:szCs w:val="24"/>
              </w:rPr>
              <w:t>8</w:t>
            </w:r>
            <w:r w:rsidR="00DD1430">
              <w:rPr>
                <w:sz w:val="24"/>
                <w:szCs w:val="24"/>
              </w:rPr>
              <w:t>:</w:t>
            </w:r>
            <w:r w:rsidR="00DD1430" w:rsidRPr="001C3729">
              <w:rPr>
                <w:sz w:val="24"/>
                <w:szCs w:val="24"/>
              </w:rPr>
              <w:t>3</w:t>
            </w:r>
            <w:r w:rsidR="00DD1430">
              <w:rPr>
                <w:sz w:val="24"/>
                <w:szCs w:val="24"/>
              </w:rPr>
              <w:t>0-1</w:t>
            </w:r>
            <w:r w:rsidR="005603B4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:</w:t>
            </w:r>
            <w:r w:rsidR="005603B4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3F7ED479" w14:textId="77777777" w:rsidR="005603B4" w:rsidRPr="005603B4" w:rsidRDefault="005603B4" w:rsidP="005603B4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9"/>
                <w:sz w:val="24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часа):</w:t>
            </w:r>
          </w:p>
          <w:p w14:paraId="7FA9E92A" w14:textId="77777777" w:rsidR="005603B4" w:rsidRDefault="005603B4" w:rsidP="005603B4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А.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Системы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запуска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диагностики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дизельного</w:t>
            </w:r>
            <w:r w:rsidRPr="005603B4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</w:p>
          <w:p w14:paraId="3462EDD7" w14:textId="77777777" w:rsidR="005603B4" w:rsidRPr="005603B4" w:rsidRDefault="005603B4" w:rsidP="005603B4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 Б. Электрические и электронные системы</w:t>
            </w:r>
            <w:r>
              <w:rPr>
                <w:sz w:val="24"/>
              </w:rPr>
              <w:t>;</w:t>
            </w:r>
          </w:p>
          <w:p w14:paraId="524B1511" w14:textId="77777777" w:rsidR="005603B4" w:rsidRDefault="005603B4" w:rsidP="005603B4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6"/>
                <w:sz w:val="24"/>
              </w:rPr>
              <w:t xml:space="preserve"> </w:t>
            </w:r>
            <w:r w:rsidRPr="005603B4">
              <w:rPr>
                <w:sz w:val="24"/>
              </w:rPr>
              <w:t>В.</w:t>
            </w:r>
            <w:r w:rsidRPr="005603B4">
              <w:rPr>
                <w:spacing w:val="-7"/>
                <w:sz w:val="24"/>
              </w:rPr>
              <w:t xml:space="preserve"> </w:t>
            </w:r>
            <w:r w:rsidRPr="005603B4">
              <w:rPr>
                <w:sz w:val="24"/>
              </w:rPr>
              <w:t>Механика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11"/>
                <w:sz w:val="24"/>
              </w:rPr>
              <w:t xml:space="preserve"> </w:t>
            </w:r>
            <w:r w:rsidRPr="005603B4">
              <w:rPr>
                <w:sz w:val="24"/>
              </w:rPr>
              <w:t>точные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измерения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2573FD5A" w14:textId="77777777" w:rsidR="005603B4" w:rsidRDefault="005603B4" w:rsidP="005603B4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 Г. Гидравлические системы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0164B86C" w14:textId="3EA901A4" w:rsidR="00941B17" w:rsidRPr="005603B4" w:rsidRDefault="002D7831" w:rsidP="005603B4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Д</w:t>
            </w:r>
            <w:r w:rsidRPr="005603B4">
              <w:rPr>
                <w:sz w:val="24"/>
              </w:rPr>
              <w:t xml:space="preserve">. </w:t>
            </w:r>
            <w:r w:rsidRPr="002D7831">
              <w:rPr>
                <w:sz w:val="24"/>
                <w:szCs w:val="28"/>
              </w:rPr>
              <w:t>Системы хода</w:t>
            </w:r>
            <w:r>
              <w:rPr>
                <w:sz w:val="24"/>
              </w:rPr>
              <w:t>.</w:t>
            </w:r>
          </w:p>
        </w:tc>
      </w:tr>
      <w:tr w:rsidR="005603B4" w:rsidRPr="00A91963" w14:paraId="48A3BF3D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43785084" w14:textId="18B6B4A7" w:rsidR="005603B4" w:rsidRPr="00A91963" w:rsidRDefault="005603B4" w:rsidP="005603B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79B5A5BA" w14:textId="4ACF243C" w:rsidR="005603B4" w:rsidRPr="00DD1430" w:rsidRDefault="005603B4" w:rsidP="001D3537">
            <w:pPr>
              <w:spacing w:line="276" w:lineRule="auto"/>
              <w:contextualSpacing/>
              <w:rPr>
                <w:color w:val="FF0000"/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5603B4" w:rsidRPr="00A91963" w14:paraId="7A41F282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1E83BAA3" w14:textId="7AECD2A0" w:rsidR="005603B4" w:rsidRDefault="005603B4" w:rsidP="005603B4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4A8F3DF1" w14:textId="53383CC7" w:rsidR="005603B4" w:rsidRPr="005603B4" w:rsidRDefault="005603B4" w:rsidP="005603B4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9"/>
                <w:sz w:val="24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часа):</w:t>
            </w:r>
          </w:p>
          <w:p w14:paraId="2F808B2A" w14:textId="54877201" w:rsidR="005603B4" w:rsidRDefault="005603B4" w:rsidP="005603B4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А.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Системы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запуска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диагностики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дизельного</w:t>
            </w:r>
            <w:r w:rsidRPr="005603B4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</w:p>
          <w:p w14:paraId="74482BED" w14:textId="6B2D6854" w:rsidR="005603B4" w:rsidRPr="005603B4" w:rsidRDefault="005603B4" w:rsidP="005603B4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 Б. Электрические и электронные системы</w:t>
            </w:r>
            <w:r>
              <w:rPr>
                <w:sz w:val="24"/>
              </w:rPr>
              <w:t>;</w:t>
            </w:r>
          </w:p>
          <w:p w14:paraId="2F9F09CD" w14:textId="480841CC" w:rsidR="005603B4" w:rsidRDefault="005603B4" w:rsidP="005603B4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6"/>
                <w:sz w:val="24"/>
              </w:rPr>
              <w:t xml:space="preserve"> </w:t>
            </w:r>
            <w:r w:rsidRPr="005603B4">
              <w:rPr>
                <w:sz w:val="24"/>
              </w:rPr>
              <w:t>В.</w:t>
            </w:r>
            <w:r w:rsidRPr="005603B4">
              <w:rPr>
                <w:spacing w:val="-7"/>
                <w:sz w:val="24"/>
              </w:rPr>
              <w:t xml:space="preserve"> </w:t>
            </w:r>
            <w:r w:rsidRPr="005603B4">
              <w:rPr>
                <w:sz w:val="24"/>
              </w:rPr>
              <w:t>Механика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11"/>
                <w:sz w:val="24"/>
              </w:rPr>
              <w:t xml:space="preserve"> </w:t>
            </w:r>
            <w:r w:rsidRPr="005603B4">
              <w:rPr>
                <w:sz w:val="24"/>
              </w:rPr>
              <w:t>точные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измерения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0F73F96C" w14:textId="77777777" w:rsidR="005603B4" w:rsidRDefault="005603B4" w:rsidP="005603B4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 Г. Гидравлические системы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3E9BCE31" w14:textId="62947C3C" w:rsidR="005603B4" w:rsidRPr="00A91963" w:rsidRDefault="002D7831" w:rsidP="005603B4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Д</w:t>
            </w:r>
            <w:r w:rsidRPr="005603B4">
              <w:rPr>
                <w:sz w:val="24"/>
              </w:rPr>
              <w:t xml:space="preserve">. </w:t>
            </w:r>
            <w:r w:rsidRPr="002D7831">
              <w:rPr>
                <w:sz w:val="24"/>
                <w:szCs w:val="28"/>
              </w:rPr>
              <w:t>Системы хода</w:t>
            </w:r>
            <w:r>
              <w:rPr>
                <w:sz w:val="24"/>
              </w:rPr>
              <w:t>.</w:t>
            </w:r>
          </w:p>
        </w:tc>
      </w:tr>
      <w:tr w:rsidR="00941B17" w:rsidRPr="00A91963" w14:paraId="2C05B042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7A46E7FA" w14:textId="4E680A4A" w:rsidR="00941B17" w:rsidRPr="00A91963" w:rsidRDefault="00DD1430" w:rsidP="005603B4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03B4">
              <w:rPr>
                <w:sz w:val="24"/>
                <w:szCs w:val="24"/>
              </w:rPr>
              <w:t>2</w:t>
            </w:r>
            <w:r w:rsidR="00941B17" w:rsidRPr="00A91963">
              <w:rPr>
                <w:sz w:val="24"/>
                <w:szCs w:val="24"/>
              </w:rPr>
              <w:t>:</w:t>
            </w:r>
            <w:r w:rsidR="005603B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0-12.</w:t>
            </w:r>
            <w:r w:rsidR="005603B4">
              <w:rPr>
                <w:sz w:val="24"/>
                <w:szCs w:val="24"/>
              </w:rPr>
              <w:t>3</w:t>
            </w:r>
            <w:r w:rsidR="00941B17"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D3E59BF" w14:textId="758571FA" w:rsidR="00941B17" w:rsidRPr="00A91963" w:rsidRDefault="00963F52" w:rsidP="001D3537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ED0243">
              <w:rPr>
                <w:sz w:val="24"/>
              </w:rPr>
              <w:t>Перерыв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2"/>
                <w:sz w:val="24"/>
              </w:rPr>
              <w:t xml:space="preserve"> </w:t>
            </w:r>
            <w:r w:rsidRPr="00ED0243">
              <w:rPr>
                <w:spacing w:val="-4"/>
                <w:sz w:val="24"/>
              </w:rPr>
              <w:t>обед</w:t>
            </w:r>
            <w:r w:rsidR="00941B17" w:rsidRPr="00A91963">
              <w:rPr>
                <w:sz w:val="24"/>
                <w:szCs w:val="24"/>
              </w:rPr>
              <w:t>.</w:t>
            </w:r>
          </w:p>
        </w:tc>
      </w:tr>
      <w:tr w:rsidR="00941B17" w:rsidRPr="00A91963" w14:paraId="45F841B4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71478C78" w14:textId="1F0AA8AE" w:rsidR="00941B17" w:rsidRPr="00963F52" w:rsidRDefault="00DD1430" w:rsidP="00963F5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963F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963F5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00</w:t>
            </w:r>
          </w:p>
        </w:tc>
        <w:tc>
          <w:tcPr>
            <w:tcW w:w="8334" w:type="dxa"/>
            <w:shd w:val="clear" w:color="auto" w:fill="auto"/>
          </w:tcPr>
          <w:p w14:paraId="60E4D625" w14:textId="2547A2ED" w:rsidR="00941B17" w:rsidRPr="00A91963" w:rsidRDefault="00963F52" w:rsidP="001D3537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941B17" w:rsidRPr="00A91963" w14:paraId="3EF55E54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5FFD5E52" w14:textId="7008200B" w:rsidR="00941B17" w:rsidRPr="00963F52" w:rsidRDefault="00941B17" w:rsidP="00963F5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 w:rsidR="00963F52"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00</w:t>
            </w:r>
            <w:r w:rsidRPr="00A91963">
              <w:rPr>
                <w:sz w:val="24"/>
                <w:szCs w:val="24"/>
              </w:rPr>
              <w:t>-1</w:t>
            </w:r>
            <w:r w:rsidR="00963F52">
              <w:rPr>
                <w:sz w:val="24"/>
                <w:szCs w:val="24"/>
              </w:rPr>
              <w:t>4</w:t>
            </w:r>
            <w:r w:rsidRPr="00A91963"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30</w:t>
            </w:r>
          </w:p>
        </w:tc>
        <w:tc>
          <w:tcPr>
            <w:tcW w:w="8334" w:type="dxa"/>
            <w:shd w:val="clear" w:color="auto" w:fill="auto"/>
          </w:tcPr>
          <w:p w14:paraId="4A3C5194" w14:textId="77777777" w:rsidR="00963F52" w:rsidRPr="005603B4" w:rsidRDefault="00963F52" w:rsidP="00963F52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9"/>
                <w:sz w:val="24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часа):</w:t>
            </w:r>
          </w:p>
          <w:p w14:paraId="07127176" w14:textId="77777777" w:rsidR="00963F52" w:rsidRDefault="00963F52" w:rsidP="00963F52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А.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Системы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запуска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диагностики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дизельного</w:t>
            </w:r>
            <w:r w:rsidRPr="005603B4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</w:p>
          <w:p w14:paraId="69977569" w14:textId="77777777" w:rsidR="00963F52" w:rsidRPr="005603B4" w:rsidRDefault="00963F52" w:rsidP="00963F52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 Б. Электрические и электронные системы</w:t>
            </w:r>
            <w:r>
              <w:rPr>
                <w:sz w:val="24"/>
              </w:rPr>
              <w:t>;</w:t>
            </w:r>
          </w:p>
          <w:p w14:paraId="72802A2A" w14:textId="77777777" w:rsidR="00963F52" w:rsidRDefault="00963F52" w:rsidP="00963F52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6"/>
                <w:sz w:val="24"/>
              </w:rPr>
              <w:t xml:space="preserve"> </w:t>
            </w:r>
            <w:r w:rsidRPr="005603B4">
              <w:rPr>
                <w:sz w:val="24"/>
              </w:rPr>
              <w:t>В.</w:t>
            </w:r>
            <w:r w:rsidRPr="005603B4">
              <w:rPr>
                <w:spacing w:val="-7"/>
                <w:sz w:val="24"/>
              </w:rPr>
              <w:t xml:space="preserve"> </w:t>
            </w:r>
            <w:r w:rsidRPr="005603B4">
              <w:rPr>
                <w:sz w:val="24"/>
              </w:rPr>
              <w:t>Механика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11"/>
                <w:sz w:val="24"/>
              </w:rPr>
              <w:t xml:space="preserve"> </w:t>
            </w:r>
            <w:r w:rsidRPr="005603B4">
              <w:rPr>
                <w:sz w:val="24"/>
              </w:rPr>
              <w:t>точные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измерения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39DE721D" w14:textId="77777777" w:rsidR="00963F52" w:rsidRDefault="00963F52" w:rsidP="00963F52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 Г. Гидравлические системы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16185804" w14:textId="0C1AD7AB" w:rsidR="00941B17" w:rsidRPr="00DD1430" w:rsidRDefault="002D7831" w:rsidP="00963F52">
            <w:pPr>
              <w:spacing w:line="276" w:lineRule="auto"/>
              <w:contextualSpacing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Д</w:t>
            </w:r>
            <w:r w:rsidRPr="005603B4">
              <w:rPr>
                <w:sz w:val="24"/>
              </w:rPr>
              <w:t xml:space="preserve">. </w:t>
            </w:r>
            <w:r w:rsidRPr="002D7831">
              <w:rPr>
                <w:sz w:val="24"/>
                <w:szCs w:val="28"/>
              </w:rPr>
              <w:t>Системы хода</w:t>
            </w:r>
            <w:r>
              <w:rPr>
                <w:sz w:val="24"/>
              </w:rPr>
              <w:t>.</w:t>
            </w:r>
          </w:p>
        </w:tc>
      </w:tr>
      <w:tr w:rsidR="00941B17" w:rsidRPr="00A91963" w14:paraId="0509B8FE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6630A44A" w14:textId="5BE3E235" w:rsidR="00941B17" w:rsidRPr="00A91963" w:rsidRDefault="006F6736" w:rsidP="00963F5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 w:rsidR="00963F52">
              <w:rPr>
                <w:sz w:val="24"/>
                <w:szCs w:val="24"/>
              </w:rPr>
              <w:t>4</w:t>
            </w:r>
            <w:r w:rsidRPr="00A91963"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30</w:t>
            </w:r>
            <w:r w:rsidRPr="00A91963">
              <w:rPr>
                <w:sz w:val="24"/>
                <w:szCs w:val="24"/>
              </w:rPr>
              <w:t>-1</w:t>
            </w:r>
            <w:r w:rsidR="00DD1430">
              <w:rPr>
                <w:sz w:val="24"/>
                <w:szCs w:val="24"/>
                <w:lang w:val="en-US"/>
              </w:rPr>
              <w:t>5</w:t>
            </w:r>
            <w:r w:rsidRPr="00A91963"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731B9AAC" w14:textId="61DCA9BB" w:rsidR="00941B17" w:rsidRPr="00A91963" w:rsidRDefault="00963F52" w:rsidP="001D3537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941B17" w:rsidRPr="00A91963" w14:paraId="7C2F01BC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610A892A" w14:textId="2AAE4019" w:rsidR="00941B17" w:rsidRPr="00A91963" w:rsidRDefault="006F6736" w:rsidP="00963F5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 w:rsidR="00DD1430">
              <w:rPr>
                <w:sz w:val="24"/>
                <w:szCs w:val="24"/>
                <w:lang w:val="en-US"/>
              </w:rPr>
              <w:t>5</w:t>
            </w:r>
            <w:r w:rsidRPr="00A91963">
              <w:rPr>
                <w:sz w:val="24"/>
                <w:szCs w:val="24"/>
              </w:rPr>
              <w:t>:</w:t>
            </w:r>
            <w:r w:rsidR="00963F52">
              <w:rPr>
                <w:sz w:val="24"/>
                <w:szCs w:val="24"/>
              </w:rPr>
              <w:t>0</w:t>
            </w:r>
            <w:r w:rsidR="00DD1430">
              <w:rPr>
                <w:sz w:val="24"/>
                <w:szCs w:val="24"/>
              </w:rPr>
              <w:t>0-</w:t>
            </w:r>
            <w:r w:rsidR="00DD1430">
              <w:rPr>
                <w:sz w:val="24"/>
                <w:szCs w:val="24"/>
                <w:lang w:val="en-US"/>
              </w:rPr>
              <w:t>1</w:t>
            </w:r>
            <w:r w:rsidR="00963F52">
              <w:rPr>
                <w:sz w:val="24"/>
                <w:szCs w:val="24"/>
              </w:rPr>
              <w:t>6</w:t>
            </w:r>
            <w:r w:rsidRPr="00A91963">
              <w:rPr>
                <w:sz w:val="24"/>
                <w:szCs w:val="24"/>
              </w:rPr>
              <w:t>:</w:t>
            </w:r>
            <w:r w:rsidR="00DD1430">
              <w:rPr>
                <w:sz w:val="24"/>
                <w:szCs w:val="24"/>
                <w:lang w:val="en-US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16BBA6C5" w14:textId="77777777" w:rsidR="00963F52" w:rsidRPr="005603B4" w:rsidRDefault="00963F52" w:rsidP="00963F52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9"/>
                <w:sz w:val="24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часа):</w:t>
            </w:r>
          </w:p>
          <w:p w14:paraId="37F988C4" w14:textId="77777777" w:rsidR="00963F52" w:rsidRDefault="00963F52" w:rsidP="00963F52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А.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Системы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запуска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диагностики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дизельного</w:t>
            </w:r>
            <w:r w:rsidRPr="005603B4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</w:p>
          <w:p w14:paraId="7B009FB1" w14:textId="77777777" w:rsidR="00963F52" w:rsidRPr="005603B4" w:rsidRDefault="00963F52" w:rsidP="00963F52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 Б. Электрические и электронные системы</w:t>
            </w:r>
            <w:r>
              <w:rPr>
                <w:sz w:val="24"/>
              </w:rPr>
              <w:t>;</w:t>
            </w:r>
          </w:p>
          <w:p w14:paraId="61FB36FE" w14:textId="77777777" w:rsidR="00963F52" w:rsidRDefault="00963F52" w:rsidP="00963F52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6"/>
                <w:sz w:val="24"/>
              </w:rPr>
              <w:t xml:space="preserve"> </w:t>
            </w:r>
            <w:r w:rsidRPr="005603B4">
              <w:rPr>
                <w:sz w:val="24"/>
              </w:rPr>
              <w:t>В.</w:t>
            </w:r>
            <w:r w:rsidRPr="005603B4">
              <w:rPr>
                <w:spacing w:val="-7"/>
                <w:sz w:val="24"/>
              </w:rPr>
              <w:t xml:space="preserve"> </w:t>
            </w:r>
            <w:r w:rsidRPr="005603B4">
              <w:rPr>
                <w:sz w:val="24"/>
              </w:rPr>
              <w:t>Механика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11"/>
                <w:sz w:val="24"/>
              </w:rPr>
              <w:t xml:space="preserve"> </w:t>
            </w:r>
            <w:r w:rsidRPr="005603B4">
              <w:rPr>
                <w:sz w:val="24"/>
              </w:rPr>
              <w:t>точные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измерения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7D79AB7A" w14:textId="77777777" w:rsidR="00963F52" w:rsidRDefault="00963F52" w:rsidP="00963F52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 Г. Гидравлические системы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6C3D067E" w14:textId="1CA592CB" w:rsidR="00941B17" w:rsidRPr="00DD1430" w:rsidRDefault="00963F52" w:rsidP="002D7831">
            <w:pPr>
              <w:spacing w:line="276" w:lineRule="auto"/>
              <w:contextualSpacing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 w:rsidR="002D7831">
              <w:rPr>
                <w:sz w:val="24"/>
              </w:rPr>
              <w:t>Д</w:t>
            </w:r>
            <w:r w:rsidRPr="005603B4">
              <w:rPr>
                <w:sz w:val="24"/>
              </w:rPr>
              <w:t xml:space="preserve">. </w:t>
            </w:r>
            <w:r w:rsidR="002D7831" w:rsidRPr="002D7831">
              <w:rPr>
                <w:sz w:val="24"/>
                <w:szCs w:val="28"/>
              </w:rPr>
              <w:t>Системы хода</w:t>
            </w:r>
            <w:r>
              <w:rPr>
                <w:sz w:val="24"/>
              </w:rPr>
              <w:t>.</w:t>
            </w:r>
          </w:p>
        </w:tc>
      </w:tr>
      <w:tr w:rsidR="00DD1430" w:rsidRPr="00A91963" w14:paraId="66479EB7" w14:textId="77777777" w:rsidTr="00ED0243">
        <w:trPr>
          <w:trHeight w:val="70"/>
        </w:trPr>
        <w:tc>
          <w:tcPr>
            <w:tcW w:w="1803" w:type="dxa"/>
            <w:shd w:val="clear" w:color="auto" w:fill="auto"/>
            <w:vAlign w:val="center"/>
          </w:tcPr>
          <w:p w14:paraId="32629424" w14:textId="47E78FF8" w:rsidR="00DD1430" w:rsidRPr="00DD1430" w:rsidRDefault="00DD1430" w:rsidP="00963F52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63F52">
              <w:rPr>
                <w:sz w:val="24"/>
                <w:szCs w:val="24"/>
              </w:rPr>
              <w:t>6</w:t>
            </w:r>
            <w:r w:rsidR="002D783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30-</w:t>
            </w:r>
            <w:r w:rsidR="00963F52">
              <w:rPr>
                <w:sz w:val="24"/>
                <w:szCs w:val="24"/>
              </w:rPr>
              <w:t>17</w:t>
            </w:r>
            <w:r w:rsidR="002D783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334" w:type="dxa"/>
            <w:shd w:val="clear" w:color="auto" w:fill="auto"/>
          </w:tcPr>
          <w:p w14:paraId="0AD9F2E3" w14:textId="24DEA4EA" w:rsidR="00DD1430" w:rsidRPr="00A91963" w:rsidRDefault="00963F52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963F52" w:rsidRPr="00A91963" w14:paraId="2C352BA0" w14:textId="77777777" w:rsidTr="00ED0243">
        <w:trPr>
          <w:trHeight w:val="70"/>
        </w:trPr>
        <w:tc>
          <w:tcPr>
            <w:tcW w:w="1803" w:type="dxa"/>
            <w:shd w:val="clear" w:color="auto" w:fill="auto"/>
            <w:vAlign w:val="center"/>
          </w:tcPr>
          <w:p w14:paraId="27920EB2" w14:textId="14883A40" w:rsidR="00963F52" w:rsidRDefault="002D7831" w:rsidP="002D7831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7:0</w:t>
            </w:r>
            <w:r>
              <w:rPr>
                <w:sz w:val="24"/>
                <w:szCs w:val="24"/>
                <w:lang w:val="en-US"/>
              </w:rPr>
              <w:t>0-</w:t>
            </w:r>
            <w:r>
              <w:rPr>
                <w:sz w:val="24"/>
                <w:szCs w:val="24"/>
              </w:rPr>
              <w:t>18:3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C1BF69A" w14:textId="77777777" w:rsidR="002D7831" w:rsidRPr="005603B4" w:rsidRDefault="002D7831" w:rsidP="002D7831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9"/>
                <w:sz w:val="24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часа):</w:t>
            </w:r>
          </w:p>
          <w:p w14:paraId="27D020A1" w14:textId="77777777" w:rsidR="002D7831" w:rsidRDefault="002D7831" w:rsidP="002D7831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А.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Системы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запуска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диагностики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дизельного</w:t>
            </w:r>
            <w:r w:rsidRPr="005603B4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двигателя;</w:t>
            </w:r>
          </w:p>
          <w:p w14:paraId="76807A2E" w14:textId="77777777" w:rsidR="002D7831" w:rsidRPr="005603B4" w:rsidRDefault="002D7831" w:rsidP="002D7831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 Б. Электрические и электронные системы</w:t>
            </w:r>
            <w:r>
              <w:rPr>
                <w:sz w:val="24"/>
              </w:rPr>
              <w:t>;</w:t>
            </w:r>
          </w:p>
          <w:p w14:paraId="39DC31AB" w14:textId="77777777" w:rsidR="002D7831" w:rsidRDefault="002D7831" w:rsidP="002D7831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6"/>
                <w:sz w:val="24"/>
              </w:rPr>
              <w:t xml:space="preserve"> </w:t>
            </w:r>
            <w:r w:rsidRPr="005603B4">
              <w:rPr>
                <w:sz w:val="24"/>
              </w:rPr>
              <w:t>В.</w:t>
            </w:r>
            <w:r w:rsidRPr="005603B4">
              <w:rPr>
                <w:spacing w:val="-7"/>
                <w:sz w:val="24"/>
              </w:rPr>
              <w:t xml:space="preserve"> </w:t>
            </w:r>
            <w:r w:rsidRPr="005603B4">
              <w:rPr>
                <w:sz w:val="24"/>
              </w:rPr>
              <w:t>Механика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и</w:t>
            </w:r>
            <w:r w:rsidRPr="005603B4">
              <w:rPr>
                <w:spacing w:val="-11"/>
                <w:sz w:val="24"/>
              </w:rPr>
              <w:t xml:space="preserve"> </w:t>
            </w:r>
            <w:r w:rsidRPr="005603B4">
              <w:rPr>
                <w:sz w:val="24"/>
              </w:rPr>
              <w:t>точные</w:t>
            </w:r>
            <w:r w:rsidRPr="005603B4">
              <w:rPr>
                <w:spacing w:val="-8"/>
                <w:sz w:val="24"/>
              </w:rPr>
              <w:t xml:space="preserve"> </w:t>
            </w:r>
            <w:r w:rsidRPr="005603B4">
              <w:rPr>
                <w:sz w:val="24"/>
              </w:rPr>
              <w:t>измерения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4F6A49CF" w14:textId="77777777" w:rsidR="002D7831" w:rsidRDefault="002D7831" w:rsidP="002D7831">
            <w:pPr>
              <w:spacing w:line="276" w:lineRule="auto"/>
              <w:contextualSpacing/>
              <w:rPr>
                <w:sz w:val="24"/>
              </w:rPr>
            </w:pPr>
            <w:r w:rsidRPr="005603B4">
              <w:rPr>
                <w:sz w:val="24"/>
              </w:rPr>
              <w:t>Модуль Г. Гидравлические системы</w:t>
            </w:r>
            <w:r>
              <w:rPr>
                <w:sz w:val="24"/>
              </w:rPr>
              <w:t>;</w:t>
            </w:r>
            <w:r w:rsidRPr="005603B4">
              <w:rPr>
                <w:sz w:val="24"/>
              </w:rPr>
              <w:t xml:space="preserve"> </w:t>
            </w:r>
          </w:p>
          <w:p w14:paraId="294A8DF8" w14:textId="31F66120" w:rsidR="00963F52" w:rsidRPr="00A91963" w:rsidRDefault="002D7831" w:rsidP="002D783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5603B4">
              <w:rPr>
                <w:sz w:val="24"/>
              </w:rPr>
              <w:lastRenderedPageBreak/>
              <w:t xml:space="preserve">Модуль </w:t>
            </w:r>
            <w:r>
              <w:rPr>
                <w:sz w:val="24"/>
              </w:rPr>
              <w:t>Д</w:t>
            </w:r>
            <w:r w:rsidRPr="005603B4">
              <w:rPr>
                <w:sz w:val="24"/>
              </w:rPr>
              <w:t xml:space="preserve">. </w:t>
            </w:r>
            <w:r w:rsidRPr="002D7831">
              <w:rPr>
                <w:sz w:val="24"/>
                <w:szCs w:val="28"/>
              </w:rPr>
              <w:t>Системы хода</w:t>
            </w:r>
            <w:r>
              <w:rPr>
                <w:sz w:val="24"/>
              </w:rPr>
              <w:t>.</w:t>
            </w:r>
          </w:p>
        </w:tc>
      </w:tr>
      <w:tr w:rsidR="00963F52" w:rsidRPr="00A91963" w14:paraId="7E825C4D" w14:textId="77777777" w:rsidTr="00ED0243">
        <w:trPr>
          <w:trHeight w:val="70"/>
        </w:trPr>
        <w:tc>
          <w:tcPr>
            <w:tcW w:w="1803" w:type="dxa"/>
            <w:shd w:val="clear" w:color="auto" w:fill="auto"/>
            <w:vAlign w:val="center"/>
          </w:tcPr>
          <w:p w14:paraId="2C8CA9BD" w14:textId="0AD8743D" w:rsidR="00963F52" w:rsidRPr="00963F52" w:rsidRDefault="002D7831" w:rsidP="00963F5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18:30-19:00</w:t>
            </w:r>
          </w:p>
        </w:tc>
        <w:tc>
          <w:tcPr>
            <w:tcW w:w="8334" w:type="dxa"/>
            <w:shd w:val="clear" w:color="auto" w:fill="auto"/>
          </w:tcPr>
          <w:p w14:paraId="2B5888BC" w14:textId="41CD6162" w:rsidR="00963F52" w:rsidRPr="00A91963" w:rsidRDefault="00963F52" w:rsidP="00BF58F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Уж</w:t>
            </w:r>
            <w:r w:rsidR="00BF58F5">
              <w:rPr>
                <w:sz w:val="24"/>
                <w:szCs w:val="24"/>
              </w:rPr>
              <w:t>ин.</w:t>
            </w:r>
          </w:p>
        </w:tc>
      </w:tr>
      <w:tr w:rsidR="00DD1430" w:rsidRPr="00A91963" w14:paraId="03E93498" w14:textId="77777777" w:rsidTr="00ED0243">
        <w:trPr>
          <w:trHeight w:val="70"/>
        </w:trPr>
        <w:tc>
          <w:tcPr>
            <w:tcW w:w="1803" w:type="dxa"/>
            <w:shd w:val="clear" w:color="auto" w:fill="auto"/>
            <w:vAlign w:val="center"/>
          </w:tcPr>
          <w:p w14:paraId="64A0D1C8" w14:textId="17600216" w:rsidR="00DD1430" w:rsidRPr="007120D8" w:rsidRDefault="00DD1430" w:rsidP="007120D8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7120D8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  <w:lang w:val="en-US"/>
              </w:rPr>
              <w:t>-</w:t>
            </w:r>
            <w:r w:rsidR="007120D8">
              <w:rPr>
                <w:sz w:val="24"/>
                <w:szCs w:val="24"/>
              </w:rPr>
              <w:t>20:30</w:t>
            </w:r>
          </w:p>
        </w:tc>
        <w:tc>
          <w:tcPr>
            <w:tcW w:w="8334" w:type="dxa"/>
            <w:shd w:val="clear" w:color="auto" w:fill="auto"/>
          </w:tcPr>
          <w:p w14:paraId="089CD6CD" w14:textId="08A84BC1" w:rsidR="00DD1430" w:rsidRPr="00A91963" w:rsidRDefault="007120D8" w:rsidP="001D3537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Внесение оценок рукописных ведомостей в ЦСО</w:t>
            </w:r>
            <w:r w:rsidRPr="00DD1430">
              <w:rPr>
                <w:sz w:val="24"/>
                <w:szCs w:val="24"/>
              </w:rPr>
              <w:t xml:space="preserve"> </w:t>
            </w:r>
            <w:r w:rsidRPr="00A91963">
              <w:rPr>
                <w:sz w:val="24"/>
                <w:szCs w:val="24"/>
              </w:rPr>
              <w:t>Собрания экспертов: подведение итогов дня.</w:t>
            </w:r>
            <w:r>
              <w:rPr>
                <w:sz w:val="24"/>
                <w:szCs w:val="24"/>
              </w:rPr>
              <w:t xml:space="preserve"> </w:t>
            </w:r>
            <w:r w:rsidRPr="007120D8">
              <w:rPr>
                <w:sz w:val="24"/>
              </w:rPr>
              <w:t>Собрание экспертов. Решение организационных вопросов. Подготовка конкурсной площадки к следующему конкурсному дню.</w:t>
            </w:r>
          </w:p>
        </w:tc>
      </w:tr>
      <w:tr w:rsidR="00DD1430" w:rsidRPr="00A91963" w14:paraId="2515A58B" w14:textId="77777777" w:rsidTr="00ED0243">
        <w:trPr>
          <w:trHeight w:val="510"/>
        </w:trPr>
        <w:tc>
          <w:tcPr>
            <w:tcW w:w="10137" w:type="dxa"/>
            <w:gridSpan w:val="2"/>
            <w:shd w:val="clear" w:color="auto" w:fill="BEE7AB"/>
            <w:vAlign w:val="center"/>
          </w:tcPr>
          <w:p w14:paraId="2734866C" w14:textId="163AE95B" w:rsidR="00DD1430" w:rsidRPr="00A91963" w:rsidRDefault="00DD1430" w:rsidP="00CB7BB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proofErr w:type="gramStart"/>
            <w:r w:rsidR="001D3537">
              <w:rPr>
                <w:b/>
                <w:sz w:val="24"/>
                <w:szCs w:val="24"/>
              </w:rPr>
              <w:t>2</w:t>
            </w:r>
            <w:proofErr w:type="gramEnd"/>
            <w:r w:rsidR="001D3537">
              <w:rPr>
                <w:b/>
                <w:sz w:val="24"/>
                <w:szCs w:val="24"/>
              </w:rPr>
              <w:t xml:space="preserve"> /</w:t>
            </w:r>
            <w:r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 w:rsidR="00CB7BB7">
              <w:rPr>
                <w:b/>
                <w:sz w:val="24"/>
                <w:szCs w:val="24"/>
              </w:rPr>
              <w:t>1</w:t>
            </w:r>
            <w:r w:rsidRPr="00A91963">
              <w:rPr>
                <w:b/>
                <w:sz w:val="24"/>
                <w:szCs w:val="24"/>
              </w:rPr>
              <w:t xml:space="preserve">» </w:t>
            </w:r>
            <w:r w:rsidR="00CB7BB7">
              <w:rPr>
                <w:b/>
                <w:sz w:val="24"/>
                <w:szCs w:val="24"/>
              </w:rPr>
              <w:t>марта</w:t>
            </w:r>
            <w:r w:rsidRPr="00A91963">
              <w:rPr>
                <w:b/>
                <w:sz w:val="24"/>
                <w:szCs w:val="24"/>
              </w:rPr>
              <w:t xml:space="preserve"> 202</w:t>
            </w:r>
            <w:r w:rsidR="00CB7BB7">
              <w:rPr>
                <w:b/>
                <w:sz w:val="24"/>
                <w:szCs w:val="24"/>
              </w:rPr>
              <w:t>5</w:t>
            </w:r>
            <w:r w:rsidRPr="00A91963">
              <w:rPr>
                <w:b/>
                <w:sz w:val="24"/>
                <w:szCs w:val="24"/>
              </w:rPr>
              <w:t xml:space="preserve"> г. </w:t>
            </w:r>
          </w:p>
        </w:tc>
      </w:tr>
      <w:tr w:rsidR="00DD1430" w:rsidRPr="00A91963" w14:paraId="4B885786" w14:textId="77777777" w:rsidTr="00ED0243">
        <w:trPr>
          <w:trHeight w:val="170"/>
        </w:trPr>
        <w:tc>
          <w:tcPr>
            <w:tcW w:w="1803" w:type="dxa"/>
            <w:shd w:val="clear" w:color="auto" w:fill="auto"/>
          </w:tcPr>
          <w:p w14:paraId="4A7C83D6" w14:textId="5ADD8D88" w:rsidR="00DD1430" w:rsidRPr="00A91963" w:rsidRDefault="00DD1430" w:rsidP="00002CC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</w:t>
            </w:r>
            <w:r w:rsidR="00002CCE"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</w:t>
            </w:r>
            <w:r w:rsidR="00002CCE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0-08:</w:t>
            </w:r>
            <w:r w:rsidR="00002CCE"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25DA8761" w14:textId="027903EE" w:rsidR="00DD1430" w:rsidRPr="00A91963" w:rsidRDefault="007120D8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экспертов.</w:t>
            </w:r>
          </w:p>
        </w:tc>
      </w:tr>
      <w:tr w:rsidR="00DD1430" w:rsidRPr="00A91963" w14:paraId="2F98B4F6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48928DDD" w14:textId="1AA804A9" w:rsidR="00DD1430" w:rsidRPr="00A91963" w:rsidRDefault="00DD1430" w:rsidP="00002CC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08:</w:t>
            </w:r>
            <w:r w:rsidR="00002CCE"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0-0</w:t>
            </w:r>
            <w:r w:rsidR="00002CCE">
              <w:rPr>
                <w:sz w:val="24"/>
                <w:szCs w:val="24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 w:rsidR="00002CCE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39593D7D" w14:textId="0705D0C3" w:rsidR="00DD1430" w:rsidRPr="00A91963" w:rsidRDefault="00002CCE" w:rsidP="00002CCE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  <w:r w:rsidRPr="00ED0243">
              <w:rPr>
                <w:sz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 и экспертов. Брифинг</w:t>
            </w:r>
            <w:r w:rsidRPr="00A91963">
              <w:rPr>
                <w:sz w:val="24"/>
                <w:szCs w:val="24"/>
              </w:rPr>
              <w:t xml:space="preserve"> на конкурсн</w:t>
            </w:r>
            <w:r>
              <w:rPr>
                <w:sz w:val="24"/>
                <w:szCs w:val="24"/>
              </w:rPr>
              <w:t>ой</w:t>
            </w:r>
            <w:r w:rsidRPr="00A91963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е </w:t>
            </w:r>
            <w:r w:rsidRPr="00A91963">
              <w:rPr>
                <w:sz w:val="24"/>
                <w:szCs w:val="24"/>
              </w:rPr>
              <w:t>(участники, эксперты)</w:t>
            </w:r>
            <w:r>
              <w:rPr>
                <w:sz w:val="24"/>
                <w:szCs w:val="24"/>
              </w:rPr>
              <w:t xml:space="preserve">. </w:t>
            </w:r>
            <w:r w:rsidRPr="00A91963">
              <w:rPr>
                <w:sz w:val="24"/>
                <w:szCs w:val="24"/>
              </w:rPr>
              <w:t xml:space="preserve">Инструктаж по ТБ и </w:t>
            </w:r>
            <w:proofErr w:type="gramStart"/>
            <w:r w:rsidRPr="00A91963"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A91963">
              <w:rPr>
                <w:sz w:val="24"/>
                <w:szCs w:val="24"/>
              </w:rPr>
              <w:t xml:space="preserve"> 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DD1430" w:rsidRPr="00A91963" w14:paraId="25848958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22AB0F32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09:00-12:00</w:t>
            </w:r>
          </w:p>
        </w:tc>
        <w:tc>
          <w:tcPr>
            <w:tcW w:w="8334" w:type="dxa"/>
            <w:shd w:val="clear" w:color="auto" w:fill="auto"/>
          </w:tcPr>
          <w:p w14:paraId="54D644C2" w14:textId="2009CB15" w:rsidR="007120D8" w:rsidRPr="005603B4" w:rsidRDefault="007120D8" w:rsidP="007120D8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2"/>
                <w:sz w:val="24"/>
              </w:rPr>
              <w:t>:</w:t>
            </w:r>
          </w:p>
          <w:p w14:paraId="3B18BBF7" w14:textId="23839F5E" w:rsidR="007120D8" w:rsidRDefault="007120D8" w:rsidP="007120D8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 w:rsidR="00002CCE">
              <w:rPr>
                <w:sz w:val="24"/>
              </w:rPr>
              <w:t>Ж</w:t>
            </w:r>
            <w:r w:rsidRPr="005603B4">
              <w:rPr>
                <w:sz w:val="24"/>
              </w:rPr>
              <w:t>.</w:t>
            </w:r>
            <w:r w:rsidRPr="005603B4">
              <w:rPr>
                <w:spacing w:val="-5"/>
                <w:sz w:val="24"/>
              </w:rPr>
              <w:t xml:space="preserve"> </w:t>
            </w:r>
            <w:r w:rsidR="00002CCE" w:rsidRPr="00002CCE">
              <w:rPr>
                <w:sz w:val="24"/>
                <w:szCs w:val="28"/>
              </w:rPr>
              <w:t>Оформление технической документации на ремонт машин</w:t>
            </w:r>
            <w:r w:rsidR="00002CCE">
              <w:rPr>
                <w:sz w:val="24"/>
                <w:szCs w:val="28"/>
              </w:rPr>
              <w:t xml:space="preserve"> </w:t>
            </w:r>
            <w:r w:rsidR="00002CCE" w:rsidRPr="005603B4">
              <w:rPr>
                <w:sz w:val="24"/>
              </w:rPr>
              <w:t>(</w:t>
            </w:r>
            <w:r w:rsidR="00002CCE">
              <w:rPr>
                <w:sz w:val="24"/>
              </w:rPr>
              <w:t>1,5</w:t>
            </w:r>
            <w:r w:rsidR="00002CCE" w:rsidRPr="005603B4">
              <w:rPr>
                <w:spacing w:val="-10"/>
                <w:sz w:val="24"/>
              </w:rPr>
              <w:t xml:space="preserve"> </w:t>
            </w:r>
            <w:r w:rsidR="00002CCE"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;</w:t>
            </w:r>
          </w:p>
          <w:p w14:paraId="1772ADDC" w14:textId="006C054B" w:rsidR="00DD1430" w:rsidRPr="007120D8" w:rsidRDefault="007120D8" w:rsidP="00002CCE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 xml:space="preserve">Модуль </w:t>
            </w:r>
            <w:r w:rsidR="00002CCE">
              <w:rPr>
                <w:sz w:val="24"/>
              </w:rPr>
              <w:t>Е</w:t>
            </w:r>
            <w:r w:rsidRPr="005603B4">
              <w:rPr>
                <w:sz w:val="24"/>
              </w:rPr>
              <w:t xml:space="preserve">. </w:t>
            </w:r>
            <w:r w:rsidR="00002CCE" w:rsidRPr="00002CCE">
              <w:rPr>
                <w:sz w:val="24"/>
                <w:szCs w:val="28"/>
              </w:rPr>
              <w:t>Предпродажная подготовка</w:t>
            </w:r>
            <w:r w:rsidR="00002CCE">
              <w:rPr>
                <w:sz w:val="24"/>
                <w:szCs w:val="28"/>
              </w:rPr>
              <w:t xml:space="preserve"> </w:t>
            </w:r>
            <w:r w:rsidR="00002CCE" w:rsidRPr="005603B4">
              <w:rPr>
                <w:sz w:val="24"/>
              </w:rPr>
              <w:t>(</w:t>
            </w:r>
            <w:r w:rsidR="00002CCE">
              <w:rPr>
                <w:sz w:val="24"/>
              </w:rPr>
              <w:t>3</w:t>
            </w:r>
            <w:r w:rsidR="00002CCE" w:rsidRPr="005603B4">
              <w:rPr>
                <w:spacing w:val="-10"/>
                <w:sz w:val="24"/>
              </w:rPr>
              <w:t xml:space="preserve"> </w:t>
            </w:r>
            <w:r w:rsidR="00002CCE" w:rsidRPr="005603B4">
              <w:rPr>
                <w:spacing w:val="-2"/>
                <w:sz w:val="24"/>
              </w:rPr>
              <w:t>часа)</w:t>
            </w:r>
            <w:r w:rsidR="00002CCE">
              <w:rPr>
                <w:sz w:val="24"/>
              </w:rPr>
              <w:t>.</w:t>
            </w:r>
          </w:p>
        </w:tc>
      </w:tr>
      <w:tr w:rsidR="00DD1430" w:rsidRPr="00A91963" w14:paraId="5AF22EF9" w14:textId="77777777" w:rsidTr="00ED0243">
        <w:trPr>
          <w:trHeight w:val="143"/>
        </w:trPr>
        <w:tc>
          <w:tcPr>
            <w:tcW w:w="1803" w:type="dxa"/>
            <w:shd w:val="clear" w:color="auto" w:fill="auto"/>
          </w:tcPr>
          <w:p w14:paraId="6895C630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12:00-12.30</w:t>
            </w:r>
          </w:p>
        </w:tc>
        <w:tc>
          <w:tcPr>
            <w:tcW w:w="8334" w:type="dxa"/>
            <w:shd w:val="clear" w:color="auto" w:fill="auto"/>
          </w:tcPr>
          <w:p w14:paraId="54E11BBE" w14:textId="6C41ADA7" w:rsidR="00DD1430" w:rsidRPr="00A91963" w:rsidRDefault="00BF58F5" w:rsidP="00BF58F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243">
              <w:rPr>
                <w:sz w:val="24"/>
              </w:rPr>
              <w:t>Перерыв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2"/>
                <w:sz w:val="24"/>
              </w:rPr>
              <w:t xml:space="preserve"> </w:t>
            </w:r>
            <w:r w:rsidRPr="00ED0243">
              <w:rPr>
                <w:spacing w:val="-4"/>
                <w:sz w:val="24"/>
              </w:rPr>
              <w:t>обед</w:t>
            </w:r>
            <w:r w:rsidRPr="00A91963">
              <w:rPr>
                <w:sz w:val="24"/>
                <w:szCs w:val="24"/>
              </w:rPr>
              <w:t>.</w:t>
            </w:r>
          </w:p>
        </w:tc>
      </w:tr>
      <w:tr w:rsidR="00DD1430" w:rsidRPr="00A91963" w14:paraId="4DAE6066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1800F654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12:30-13:00</w:t>
            </w:r>
          </w:p>
        </w:tc>
        <w:tc>
          <w:tcPr>
            <w:tcW w:w="8334" w:type="dxa"/>
            <w:shd w:val="clear" w:color="auto" w:fill="auto"/>
          </w:tcPr>
          <w:p w14:paraId="77F6AF42" w14:textId="03F8E95A" w:rsidR="00DD1430" w:rsidRPr="00A91963" w:rsidRDefault="00002CCE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DD1430" w:rsidRPr="00A91963" w14:paraId="0E42ABC0" w14:textId="77777777" w:rsidTr="00ED0243">
        <w:trPr>
          <w:trHeight w:val="70"/>
        </w:trPr>
        <w:tc>
          <w:tcPr>
            <w:tcW w:w="1803" w:type="dxa"/>
            <w:shd w:val="clear" w:color="auto" w:fill="auto"/>
          </w:tcPr>
          <w:p w14:paraId="35B518C6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13:00-16:00</w:t>
            </w:r>
          </w:p>
        </w:tc>
        <w:tc>
          <w:tcPr>
            <w:tcW w:w="8334" w:type="dxa"/>
            <w:shd w:val="clear" w:color="auto" w:fill="auto"/>
          </w:tcPr>
          <w:p w14:paraId="4229CD4B" w14:textId="77777777" w:rsidR="00002CCE" w:rsidRPr="005603B4" w:rsidRDefault="00002CCE" w:rsidP="00002CCE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2"/>
                <w:sz w:val="24"/>
              </w:rPr>
              <w:t>:</w:t>
            </w:r>
          </w:p>
          <w:p w14:paraId="58B57F9A" w14:textId="77777777" w:rsidR="00002CCE" w:rsidRDefault="00002CCE" w:rsidP="00002CCE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 w:rsidRPr="005603B4">
              <w:rPr>
                <w:sz w:val="24"/>
              </w:rPr>
              <w:t>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002CCE">
              <w:rPr>
                <w:sz w:val="24"/>
                <w:szCs w:val="28"/>
              </w:rPr>
              <w:t>Оформление технической документации на ремонт машин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;</w:t>
            </w:r>
          </w:p>
          <w:p w14:paraId="7F843719" w14:textId="45ED0A1E" w:rsidR="00DD1430" w:rsidRPr="00EA2DCC" w:rsidRDefault="00002CCE" w:rsidP="00002CCE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Е</w:t>
            </w:r>
            <w:r w:rsidRPr="005603B4">
              <w:rPr>
                <w:sz w:val="24"/>
              </w:rPr>
              <w:t xml:space="preserve">. </w:t>
            </w:r>
            <w:r w:rsidRPr="00002CCE">
              <w:rPr>
                <w:sz w:val="24"/>
                <w:szCs w:val="28"/>
              </w:rPr>
              <w:t>Предпродажная подготовка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3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.</w:t>
            </w:r>
          </w:p>
        </w:tc>
      </w:tr>
      <w:tr w:rsidR="00DD1430" w:rsidRPr="00A91963" w14:paraId="23A08995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2EC3AD5B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16:00-16:30</w:t>
            </w:r>
          </w:p>
        </w:tc>
        <w:tc>
          <w:tcPr>
            <w:tcW w:w="8334" w:type="dxa"/>
            <w:shd w:val="clear" w:color="auto" w:fill="auto"/>
          </w:tcPr>
          <w:p w14:paraId="23DE5646" w14:textId="332BE4C2" w:rsidR="00DD1430" w:rsidRPr="00A91963" w:rsidRDefault="00EA2DCC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модуля к выполнению задания</w:t>
            </w:r>
            <w:r w:rsidR="00BF58F5">
              <w:rPr>
                <w:sz w:val="24"/>
                <w:szCs w:val="24"/>
              </w:rPr>
              <w:t>.</w:t>
            </w:r>
          </w:p>
        </w:tc>
      </w:tr>
      <w:tr w:rsidR="00DD1430" w:rsidRPr="00A91963" w14:paraId="3E4C2E51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60CADDE9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16:30-1</w:t>
            </w:r>
            <w:r w:rsidR="00EA2DCC">
              <w:rPr>
                <w:sz w:val="24"/>
                <w:szCs w:val="24"/>
                <w:lang w:val="en-US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 w:rsidR="00EA2DCC">
              <w:rPr>
                <w:sz w:val="24"/>
                <w:szCs w:val="24"/>
                <w:lang w:val="en-US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AA6508C" w14:textId="77777777" w:rsidR="00002CCE" w:rsidRPr="005603B4" w:rsidRDefault="00002CCE" w:rsidP="00002CCE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2"/>
                <w:sz w:val="24"/>
              </w:rPr>
              <w:t>:</w:t>
            </w:r>
          </w:p>
          <w:p w14:paraId="296CCCB9" w14:textId="77777777" w:rsidR="00002CCE" w:rsidRDefault="00002CCE" w:rsidP="00002CCE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 w:rsidRPr="005603B4">
              <w:rPr>
                <w:sz w:val="24"/>
              </w:rPr>
              <w:t>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002CCE">
              <w:rPr>
                <w:sz w:val="24"/>
                <w:szCs w:val="28"/>
              </w:rPr>
              <w:t>Оформление технической документации на ремонт машин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;</w:t>
            </w:r>
          </w:p>
          <w:p w14:paraId="61B02A1B" w14:textId="4DF6A215" w:rsidR="00DD1430" w:rsidRPr="00EA2DCC" w:rsidRDefault="00002CCE" w:rsidP="00002CCE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Е</w:t>
            </w:r>
            <w:r w:rsidRPr="005603B4">
              <w:rPr>
                <w:sz w:val="24"/>
              </w:rPr>
              <w:t xml:space="preserve">. </w:t>
            </w:r>
            <w:r w:rsidRPr="00002CCE">
              <w:rPr>
                <w:sz w:val="24"/>
                <w:szCs w:val="28"/>
              </w:rPr>
              <w:t>Предпродажная подготовка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3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.</w:t>
            </w:r>
          </w:p>
        </w:tc>
      </w:tr>
      <w:tr w:rsidR="00DD1430" w:rsidRPr="00A91963" w14:paraId="27FD93E4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0B99B178" w14:textId="77777777" w:rsidR="00DD1430" w:rsidRPr="00A91963" w:rsidRDefault="00EA2DCC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9</w:t>
            </w:r>
            <w:r w:rsidR="00DD1430"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3</w:t>
            </w:r>
            <w:r w:rsidR="00DD1430" w:rsidRPr="00A91963">
              <w:rPr>
                <w:sz w:val="24"/>
                <w:szCs w:val="24"/>
              </w:rPr>
              <w:t>0-20:00</w:t>
            </w:r>
          </w:p>
        </w:tc>
        <w:tc>
          <w:tcPr>
            <w:tcW w:w="8334" w:type="dxa"/>
            <w:shd w:val="clear" w:color="auto" w:fill="auto"/>
          </w:tcPr>
          <w:p w14:paraId="223A0C7B" w14:textId="4C587C2C" w:rsidR="00DD1430" w:rsidRPr="00A91963" w:rsidRDefault="00002CCE" w:rsidP="00002CC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Уж</w:t>
            </w:r>
            <w:r>
              <w:rPr>
                <w:sz w:val="24"/>
                <w:szCs w:val="24"/>
              </w:rPr>
              <w:t>ин для конкурсантов и экспертов.</w:t>
            </w:r>
          </w:p>
        </w:tc>
      </w:tr>
      <w:tr w:rsidR="00DD1430" w:rsidRPr="00A91963" w14:paraId="4CEE9534" w14:textId="77777777" w:rsidTr="00ED0243">
        <w:trPr>
          <w:trHeight w:val="188"/>
        </w:trPr>
        <w:tc>
          <w:tcPr>
            <w:tcW w:w="1803" w:type="dxa"/>
            <w:shd w:val="clear" w:color="auto" w:fill="auto"/>
            <w:vAlign w:val="center"/>
          </w:tcPr>
          <w:p w14:paraId="461F5710" w14:textId="2FE17CDD" w:rsidR="00DD1430" w:rsidRPr="00A91963" w:rsidRDefault="00DD1430" w:rsidP="00002CCE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20:00-2</w:t>
            </w:r>
            <w:r w:rsidR="00002CCE">
              <w:rPr>
                <w:sz w:val="24"/>
                <w:szCs w:val="24"/>
              </w:rPr>
              <w:t>1</w:t>
            </w:r>
            <w:r w:rsidRPr="00A91963">
              <w:rPr>
                <w:sz w:val="24"/>
                <w:szCs w:val="24"/>
              </w:rPr>
              <w:t>:30</w:t>
            </w:r>
          </w:p>
        </w:tc>
        <w:tc>
          <w:tcPr>
            <w:tcW w:w="8334" w:type="dxa"/>
            <w:shd w:val="clear" w:color="auto" w:fill="auto"/>
          </w:tcPr>
          <w:p w14:paraId="3B5BD45C" w14:textId="3EE20232" w:rsidR="00DD1430" w:rsidRPr="00A91963" w:rsidRDefault="00002CCE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Внесение оценок рукописных ведомостей в ЦСО</w:t>
            </w:r>
            <w:r w:rsidRPr="00DD1430">
              <w:rPr>
                <w:sz w:val="24"/>
                <w:szCs w:val="24"/>
              </w:rPr>
              <w:t xml:space="preserve"> </w:t>
            </w:r>
            <w:r w:rsidRPr="00A91963">
              <w:rPr>
                <w:sz w:val="24"/>
                <w:szCs w:val="24"/>
              </w:rPr>
              <w:t>Собрания экспертов: подведение итогов дня.</w:t>
            </w:r>
            <w:r>
              <w:rPr>
                <w:sz w:val="24"/>
                <w:szCs w:val="24"/>
              </w:rPr>
              <w:t xml:space="preserve"> </w:t>
            </w:r>
            <w:r w:rsidRPr="007120D8">
              <w:rPr>
                <w:sz w:val="24"/>
              </w:rPr>
              <w:t>Собрание экспертов. Решение организационных вопросов. Подготовка конкурсной площадки к следующему конкурсному дню.</w:t>
            </w:r>
          </w:p>
        </w:tc>
      </w:tr>
      <w:tr w:rsidR="00DD1430" w:rsidRPr="00A91963" w14:paraId="63670594" w14:textId="77777777" w:rsidTr="00ED0243">
        <w:trPr>
          <w:trHeight w:val="510"/>
        </w:trPr>
        <w:tc>
          <w:tcPr>
            <w:tcW w:w="10137" w:type="dxa"/>
            <w:gridSpan w:val="2"/>
            <w:shd w:val="clear" w:color="auto" w:fill="BEE7AB"/>
            <w:vAlign w:val="center"/>
          </w:tcPr>
          <w:p w14:paraId="08EC1179" w14:textId="5CAC82CA" w:rsidR="00DD1430" w:rsidRPr="00A91963" w:rsidRDefault="00DD1430" w:rsidP="00CB7BB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  / «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 w:rsidR="00CB7BB7">
              <w:rPr>
                <w:b/>
                <w:sz w:val="24"/>
                <w:szCs w:val="24"/>
              </w:rPr>
              <w:t>2</w:t>
            </w:r>
            <w:r w:rsidRPr="00A91963">
              <w:rPr>
                <w:b/>
                <w:sz w:val="24"/>
                <w:szCs w:val="24"/>
              </w:rPr>
              <w:t xml:space="preserve">» </w:t>
            </w:r>
            <w:r w:rsidR="00CB7BB7">
              <w:rPr>
                <w:b/>
                <w:sz w:val="24"/>
                <w:szCs w:val="24"/>
              </w:rPr>
              <w:t>марта</w:t>
            </w:r>
            <w:r w:rsidRPr="00A91963">
              <w:rPr>
                <w:b/>
                <w:sz w:val="24"/>
                <w:szCs w:val="24"/>
              </w:rPr>
              <w:t xml:space="preserve"> 202</w:t>
            </w:r>
            <w:r w:rsidR="00CB7BB7">
              <w:rPr>
                <w:b/>
                <w:sz w:val="24"/>
                <w:szCs w:val="24"/>
              </w:rPr>
              <w:t>5</w:t>
            </w:r>
            <w:r w:rsidRPr="00A91963">
              <w:rPr>
                <w:b/>
                <w:sz w:val="24"/>
                <w:szCs w:val="24"/>
              </w:rPr>
              <w:t xml:space="preserve"> г. </w:t>
            </w:r>
          </w:p>
        </w:tc>
      </w:tr>
      <w:tr w:rsidR="00DD1430" w:rsidRPr="00A91963" w14:paraId="0119284A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024DE892" w14:textId="17CB3056" w:rsidR="00DD1430" w:rsidRPr="00A91963" w:rsidRDefault="00002CCE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0-08:</w:t>
            </w:r>
            <w:r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01DFC870" w14:textId="478E2A3F" w:rsidR="00DD1430" w:rsidRPr="00A91963" w:rsidRDefault="00002CCE" w:rsidP="00002CCE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экспертов.</w:t>
            </w:r>
          </w:p>
        </w:tc>
      </w:tr>
      <w:tr w:rsidR="00DD1430" w:rsidRPr="00A91963" w14:paraId="337B9CE5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3D2B60D1" w14:textId="0BD5DEEE" w:rsidR="00DD1430" w:rsidRPr="00A91963" w:rsidRDefault="00DD1430" w:rsidP="00BF58F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08:</w:t>
            </w:r>
            <w:r w:rsidR="00BF58F5">
              <w:rPr>
                <w:sz w:val="24"/>
                <w:szCs w:val="24"/>
              </w:rPr>
              <w:t>3</w:t>
            </w:r>
            <w:r w:rsidRPr="00A91963">
              <w:rPr>
                <w:sz w:val="24"/>
                <w:szCs w:val="24"/>
              </w:rPr>
              <w:t>0-0</w:t>
            </w:r>
            <w:r w:rsidR="00BF58F5">
              <w:rPr>
                <w:sz w:val="24"/>
                <w:szCs w:val="24"/>
              </w:rPr>
              <w:t>9</w:t>
            </w:r>
            <w:r w:rsidRPr="00A91963">
              <w:rPr>
                <w:sz w:val="24"/>
                <w:szCs w:val="24"/>
              </w:rPr>
              <w:t>:</w:t>
            </w:r>
            <w:r w:rsidR="00BF58F5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442DFE25" w14:textId="24028EB4" w:rsidR="00DD1430" w:rsidRPr="00A91963" w:rsidRDefault="00BF58F5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  <w:r w:rsidRPr="00ED0243">
              <w:rPr>
                <w:sz w:val="24"/>
              </w:rPr>
              <w:t>конкурсантов</w:t>
            </w:r>
            <w:r>
              <w:rPr>
                <w:sz w:val="24"/>
                <w:szCs w:val="24"/>
              </w:rPr>
              <w:t xml:space="preserve"> и экспертов. Брифинг</w:t>
            </w:r>
            <w:r w:rsidRPr="00A91963">
              <w:rPr>
                <w:sz w:val="24"/>
                <w:szCs w:val="24"/>
              </w:rPr>
              <w:t xml:space="preserve"> на конкурсн</w:t>
            </w:r>
            <w:r>
              <w:rPr>
                <w:sz w:val="24"/>
                <w:szCs w:val="24"/>
              </w:rPr>
              <w:t>ой</w:t>
            </w:r>
            <w:r w:rsidRPr="00A91963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е </w:t>
            </w:r>
            <w:r w:rsidRPr="00A91963">
              <w:rPr>
                <w:sz w:val="24"/>
                <w:szCs w:val="24"/>
              </w:rPr>
              <w:t>(участники, эксперты)</w:t>
            </w:r>
            <w:r>
              <w:rPr>
                <w:sz w:val="24"/>
                <w:szCs w:val="24"/>
              </w:rPr>
              <w:t xml:space="preserve">. </w:t>
            </w:r>
            <w:r w:rsidRPr="00A91963">
              <w:rPr>
                <w:sz w:val="24"/>
                <w:szCs w:val="24"/>
              </w:rPr>
              <w:t xml:space="preserve">Инструктаж по ТБ и </w:t>
            </w:r>
            <w:proofErr w:type="gramStart"/>
            <w:r w:rsidRPr="00A91963"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>.</w:t>
            </w:r>
            <w:r w:rsidRPr="00A91963">
              <w:rPr>
                <w:sz w:val="24"/>
                <w:szCs w:val="24"/>
              </w:rPr>
              <w:t xml:space="preserve"> Подготовка модул</w:t>
            </w:r>
            <w:r>
              <w:rPr>
                <w:sz w:val="24"/>
                <w:szCs w:val="24"/>
              </w:rPr>
              <w:t>ей</w:t>
            </w:r>
            <w:r w:rsidRPr="00A91963">
              <w:rPr>
                <w:sz w:val="24"/>
                <w:szCs w:val="24"/>
              </w:rPr>
              <w:t xml:space="preserve"> к выполнению задани</w:t>
            </w:r>
            <w:r>
              <w:rPr>
                <w:sz w:val="24"/>
                <w:szCs w:val="24"/>
              </w:rPr>
              <w:t>й.</w:t>
            </w:r>
          </w:p>
        </w:tc>
      </w:tr>
      <w:tr w:rsidR="00DD1430" w:rsidRPr="00A91963" w14:paraId="3AE9249F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3E9395A2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09:00-12:00</w:t>
            </w:r>
          </w:p>
        </w:tc>
        <w:tc>
          <w:tcPr>
            <w:tcW w:w="8334" w:type="dxa"/>
            <w:shd w:val="clear" w:color="auto" w:fill="auto"/>
          </w:tcPr>
          <w:p w14:paraId="3B590899" w14:textId="77777777" w:rsidR="00BF58F5" w:rsidRPr="005603B4" w:rsidRDefault="00BF58F5" w:rsidP="00BF58F5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2"/>
                <w:sz w:val="24"/>
              </w:rPr>
              <w:t>:</w:t>
            </w:r>
          </w:p>
          <w:p w14:paraId="61ABB14B" w14:textId="77777777" w:rsidR="00BF58F5" w:rsidRDefault="00BF58F5" w:rsidP="00BF58F5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 w:rsidRPr="005603B4">
              <w:rPr>
                <w:sz w:val="24"/>
              </w:rPr>
              <w:t>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002CCE">
              <w:rPr>
                <w:sz w:val="24"/>
                <w:szCs w:val="28"/>
              </w:rPr>
              <w:t>Оформление технической документации на ремонт машин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;</w:t>
            </w:r>
          </w:p>
          <w:p w14:paraId="3EE038A0" w14:textId="12BD70AD" w:rsidR="00DD1430" w:rsidRPr="00EA2DCC" w:rsidRDefault="00BF58F5" w:rsidP="00BF58F5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Е</w:t>
            </w:r>
            <w:r w:rsidRPr="005603B4">
              <w:rPr>
                <w:sz w:val="24"/>
              </w:rPr>
              <w:t xml:space="preserve">. </w:t>
            </w:r>
            <w:r w:rsidRPr="00002CCE">
              <w:rPr>
                <w:sz w:val="24"/>
                <w:szCs w:val="28"/>
              </w:rPr>
              <w:t>Предпродажная подготовка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3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.</w:t>
            </w:r>
          </w:p>
        </w:tc>
      </w:tr>
      <w:tr w:rsidR="00DD1430" w:rsidRPr="00A91963" w14:paraId="34725B8E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1D2EC114" w14:textId="77777777" w:rsidR="00DD1430" w:rsidRPr="00A91963" w:rsidRDefault="00DD1430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12:00-12.30</w:t>
            </w:r>
          </w:p>
        </w:tc>
        <w:tc>
          <w:tcPr>
            <w:tcW w:w="8334" w:type="dxa"/>
            <w:shd w:val="clear" w:color="auto" w:fill="auto"/>
          </w:tcPr>
          <w:p w14:paraId="25B1E386" w14:textId="28A5A85E" w:rsidR="00DD1430" w:rsidRPr="00A91963" w:rsidRDefault="00BF58F5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D0243">
              <w:rPr>
                <w:sz w:val="24"/>
              </w:rPr>
              <w:t>Перерыв</w:t>
            </w:r>
            <w:r w:rsidRPr="00ED0243">
              <w:rPr>
                <w:spacing w:val="-5"/>
                <w:sz w:val="24"/>
              </w:rPr>
              <w:t xml:space="preserve"> </w:t>
            </w:r>
            <w:r w:rsidRPr="00ED0243">
              <w:rPr>
                <w:sz w:val="24"/>
              </w:rPr>
              <w:t>на</w:t>
            </w:r>
            <w:r w:rsidRPr="00ED0243">
              <w:rPr>
                <w:spacing w:val="-2"/>
                <w:sz w:val="24"/>
              </w:rPr>
              <w:t xml:space="preserve"> </w:t>
            </w:r>
            <w:r w:rsidRPr="00ED0243">
              <w:rPr>
                <w:spacing w:val="-4"/>
                <w:sz w:val="24"/>
              </w:rPr>
              <w:t>обед</w:t>
            </w:r>
            <w:r w:rsidRPr="00A91963">
              <w:rPr>
                <w:sz w:val="24"/>
                <w:szCs w:val="24"/>
              </w:rPr>
              <w:t>.</w:t>
            </w:r>
          </w:p>
        </w:tc>
      </w:tr>
      <w:tr w:rsidR="00EA2DCC" w:rsidRPr="00A91963" w14:paraId="6DB2743A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222F2231" w14:textId="77777777" w:rsidR="00EA2DCC" w:rsidRPr="00A91963" w:rsidRDefault="00EA2DCC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12:30-13:00</w:t>
            </w:r>
          </w:p>
        </w:tc>
        <w:tc>
          <w:tcPr>
            <w:tcW w:w="8334" w:type="dxa"/>
            <w:shd w:val="clear" w:color="auto" w:fill="auto"/>
          </w:tcPr>
          <w:p w14:paraId="053F6FD8" w14:textId="5CDA062D" w:rsidR="00EA2DCC" w:rsidRPr="00A91963" w:rsidRDefault="00EA2DCC" w:rsidP="001D353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Подготовка модуля к выполнению задания</w:t>
            </w:r>
            <w:r w:rsidR="00BF58F5">
              <w:rPr>
                <w:sz w:val="24"/>
                <w:szCs w:val="24"/>
              </w:rPr>
              <w:t>.</w:t>
            </w:r>
          </w:p>
        </w:tc>
      </w:tr>
      <w:tr w:rsidR="00EA2DCC" w:rsidRPr="00A91963" w14:paraId="05D1ED83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7221CF33" w14:textId="77777777" w:rsidR="00EA2DCC" w:rsidRPr="00A91963" w:rsidRDefault="00EA2DCC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13:00-16:00</w:t>
            </w:r>
          </w:p>
        </w:tc>
        <w:tc>
          <w:tcPr>
            <w:tcW w:w="8334" w:type="dxa"/>
            <w:shd w:val="clear" w:color="auto" w:fill="auto"/>
          </w:tcPr>
          <w:p w14:paraId="0B8CCA81" w14:textId="77777777" w:rsidR="00BF58F5" w:rsidRPr="005603B4" w:rsidRDefault="00BF58F5" w:rsidP="00BF58F5">
            <w:pPr>
              <w:pStyle w:val="TableParagraph"/>
              <w:rPr>
                <w:sz w:val="24"/>
              </w:rPr>
            </w:pPr>
            <w:r w:rsidRPr="005603B4">
              <w:rPr>
                <w:sz w:val="24"/>
              </w:rPr>
              <w:t>Выполнение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5603B4">
              <w:rPr>
                <w:sz w:val="24"/>
              </w:rPr>
              <w:t>задания</w:t>
            </w:r>
            <w:r w:rsidRPr="005603B4">
              <w:rPr>
                <w:spacing w:val="-4"/>
                <w:sz w:val="24"/>
              </w:rPr>
              <w:t xml:space="preserve"> </w:t>
            </w:r>
            <w:r w:rsidRPr="005603B4">
              <w:rPr>
                <w:sz w:val="24"/>
              </w:rPr>
              <w:t>по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z w:val="24"/>
              </w:rPr>
              <w:t>модулям</w:t>
            </w:r>
            <w:r w:rsidRPr="005603B4">
              <w:rPr>
                <w:spacing w:val="-2"/>
                <w:sz w:val="24"/>
              </w:rPr>
              <w:t>:</w:t>
            </w:r>
          </w:p>
          <w:p w14:paraId="33415BE1" w14:textId="77777777" w:rsidR="00BF58F5" w:rsidRDefault="00BF58F5" w:rsidP="00BF58F5">
            <w:pPr>
              <w:pStyle w:val="TableParagraph"/>
              <w:spacing w:before="1"/>
              <w:rPr>
                <w:sz w:val="24"/>
              </w:rPr>
            </w:pPr>
            <w:r w:rsidRPr="005603B4">
              <w:rPr>
                <w:sz w:val="24"/>
              </w:rPr>
              <w:t>Модуль</w:t>
            </w:r>
            <w:r w:rsidRPr="005603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 w:rsidRPr="005603B4">
              <w:rPr>
                <w:sz w:val="24"/>
              </w:rPr>
              <w:t>.</w:t>
            </w:r>
            <w:r w:rsidRPr="005603B4">
              <w:rPr>
                <w:spacing w:val="-5"/>
                <w:sz w:val="24"/>
              </w:rPr>
              <w:t xml:space="preserve"> </w:t>
            </w:r>
            <w:r w:rsidRPr="00002CCE">
              <w:rPr>
                <w:sz w:val="24"/>
                <w:szCs w:val="28"/>
              </w:rPr>
              <w:t>Оформление технической документации на ремонт машин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1,5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;</w:t>
            </w:r>
          </w:p>
          <w:p w14:paraId="1616DABB" w14:textId="6D6E963C" w:rsidR="00EA2DCC" w:rsidRPr="00EA2DCC" w:rsidRDefault="00BF58F5" w:rsidP="00BF58F5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5603B4">
              <w:rPr>
                <w:sz w:val="24"/>
              </w:rPr>
              <w:t xml:space="preserve">Модуль </w:t>
            </w:r>
            <w:r>
              <w:rPr>
                <w:sz w:val="24"/>
              </w:rPr>
              <w:t>Е</w:t>
            </w:r>
            <w:r w:rsidRPr="005603B4">
              <w:rPr>
                <w:sz w:val="24"/>
              </w:rPr>
              <w:t xml:space="preserve">. </w:t>
            </w:r>
            <w:r w:rsidRPr="00002CCE">
              <w:rPr>
                <w:sz w:val="24"/>
                <w:szCs w:val="28"/>
              </w:rPr>
              <w:t>Предпродажная подготовка</w:t>
            </w:r>
            <w:r>
              <w:rPr>
                <w:sz w:val="24"/>
                <w:szCs w:val="28"/>
              </w:rPr>
              <w:t xml:space="preserve"> </w:t>
            </w:r>
            <w:r w:rsidRPr="005603B4">
              <w:rPr>
                <w:sz w:val="24"/>
              </w:rPr>
              <w:t>(</w:t>
            </w:r>
            <w:r>
              <w:rPr>
                <w:sz w:val="24"/>
              </w:rPr>
              <w:t>3</w:t>
            </w:r>
            <w:r w:rsidRPr="005603B4">
              <w:rPr>
                <w:spacing w:val="-10"/>
                <w:sz w:val="24"/>
              </w:rPr>
              <w:t xml:space="preserve"> </w:t>
            </w:r>
            <w:r w:rsidRPr="005603B4">
              <w:rPr>
                <w:spacing w:val="-2"/>
                <w:sz w:val="24"/>
              </w:rPr>
              <w:t>часа)</w:t>
            </w:r>
            <w:r>
              <w:rPr>
                <w:sz w:val="24"/>
              </w:rPr>
              <w:t>.</w:t>
            </w:r>
          </w:p>
        </w:tc>
      </w:tr>
      <w:tr w:rsidR="00EA2DCC" w:rsidRPr="00A91963" w14:paraId="4314A254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61916932" w14:textId="77777777" w:rsidR="00EA2DCC" w:rsidRPr="00A91963" w:rsidRDefault="00EA2DCC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lastRenderedPageBreak/>
              <w:t>16:00-16:30</w:t>
            </w:r>
          </w:p>
        </w:tc>
        <w:tc>
          <w:tcPr>
            <w:tcW w:w="8334" w:type="dxa"/>
            <w:shd w:val="clear" w:color="auto" w:fill="auto"/>
          </w:tcPr>
          <w:p w14:paraId="227D7C42" w14:textId="5325B6A5" w:rsidR="00EA2DCC" w:rsidRPr="00A91963" w:rsidRDefault="00BF58F5" w:rsidP="00BF58F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BF58F5">
              <w:rPr>
                <w:sz w:val="24"/>
              </w:rPr>
              <w:t>Уборка</w:t>
            </w:r>
            <w:r w:rsidRPr="00BF58F5">
              <w:rPr>
                <w:spacing w:val="-4"/>
                <w:sz w:val="24"/>
              </w:rPr>
              <w:t xml:space="preserve"> </w:t>
            </w:r>
            <w:r w:rsidRPr="00BF58F5">
              <w:rPr>
                <w:sz w:val="24"/>
              </w:rPr>
              <w:t>рабочих</w:t>
            </w:r>
            <w:r w:rsidRPr="00BF58F5">
              <w:rPr>
                <w:spacing w:val="-6"/>
                <w:sz w:val="24"/>
              </w:rPr>
              <w:t xml:space="preserve"> </w:t>
            </w:r>
            <w:r w:rsidRPr="00BF58F5">
              <w:rPr>
                <w:sz w:val="24"/>
              </w:rPr>
              <w:t>мест.</w:t>
            </w:r>
            <w:r w:rsidRPr="00BF58F5">
              <w:rPr>
                <w:spacing w:val="-4"/>
                <w:sz w:val="24"/>
              </w:rPr>
              <w:t xml:space="preserve"> </w:t>
            </w:r>
            <w:r w:rsidRPr="00BF58F5">
              <w:rPr>
                <w:sz w:val="24"/>
              </w:rPr>
              <w:t>Брифинг с участниками. Решение организационных вопросов.</w:t>
            </w:r>
          </w:p>
        </w:tc>
      </w:tr>
      <w:tr w:rsidR="00EA2DCC" w:rsidRPr="00A91963" w14:paraId="3C6A59D3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09A44CC2" w14:textId="5594B234" w:rsidR="00EA2DCC" w:rsidRPr="00A91963" w:rsidRDefault="00EA2DCC" w:rsidP="00BF58F5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16:30-1</w:t>
            </w:r>
            <w:r w:rsidR="00BF58F5">
              <w:rPr>
                <w:sz w:val="24"/>
                <w:szCs w:val="24"/>
              </w:rPr>
              <w:t>7</w:t>
            </w:r>
            <w:r w:rsidRPr="00A91963">
              <w:rPr>
                <w:sz w:val="24"/>
                <w:szCs w:val="24"/>
              </w:rPr>
              <w:t>:</w:t>
            </w:r>
            <w:r w:rsidR="00BF58F5"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</w:p>
        </w:tc>
        <w:tc>
          <w:tcPr>
            <w:tcW w:w="8334" w:type="dxa"/>
            <w:shd w:val="clear" w:color="auto" w:fill="auto"/>
          </w:tcPr>
          <w:p w14:paraId="7F215297" w14:textId="75EB3EED" w:rsidR="00EA2DCC" w:rsidRPr="00EA2DCC" w:rsidRDefault="00BF58F5" w:rsidP="001D3537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EA2DCC" w:rsidRPr="00A91963" w14:paraId="10F86627" w14:textId="77777777" w:rsidTr="00ED0243">
        <w:trPr>
          <w:trHeight w:val="188"/>
        </w:trPr>
        <w:tc>
          <w:tcPr>
            <w:tcW w:w="1803" w:type="dxa"/>
            <w:shd w:val="clear" w:color="auto" w:fill="auto"/>
          </w:tcPr>
          <w:p w14:paraId="5704CDF1" w14:textId="6BAF15B5" w:rsidR="00EA2DCC" w:rsidRPr="00A91963" w:rsidRDefault="00BF58F5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9196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9196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-18:30</w:t>
            </w:r>
          </w:p>
        </w:tc>
        <w:tc>
          <w:tcPr>
            <w:tcW w:w="8334" w:type="dxa"/>
            <w:shd w:val="clear" w:color="auto" w:fill="auto"/>
          </w:tcPr>
          <w:p w14:paraId="6E5D6BAB" w14:textId="2D2B6C6C" w:rsidR="00EA2DCC" w:rsidRPr="00A91963" w:rsidRDefault="00BF58F5" w:rsidP="00BF58F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A91963">
              <w:rPr>
                <w:sz w:val="24"/>
                <w:szCs w:val="24"/>
              </w:rPr>
              <w:t>Внесение оценок рукописных ведомостей в ЦСО</w:t>
            </w:r>
            <w:r>
              <w:rPr>
                <w:sz w:val="24"/>
                <w:szCs w:val="24"/>
              </w:rPr>
              <w:t>.</w:t>
            </w:r>
            <w:r w:rsidRPr="00A91963">
              <w:rPr>
                <w:sz w:val="24"/>
                <w:szCs w:val="24"/>
              </w:rPr>
              <w:t xml:space="preserve"> Обобщение опыта проведения чемпионата. Предложения по актуализации </w:t>
            </w:r>
            <w:proofErr w:type="gramStart"/>
            <w:r w:rsidRPr="00A91963">
              <w:rPr>
                <w:sz w:val="24"/>
                <w:szCs w:val="24"/>
              </w:rPr>
              <w:t>КЗ</w:t>
            </w:r>
            <w:proofErr w:type="gramEnd"/>
            <w:r w:rsidRPr="00A91963">
              <w:rPr>
                <w:sz w:val="24"/>
                <w:szCs w:val="24"/>
              </w:rPr>
              <w:t>, ИЛ и критериев оценки по компетенции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EA2DCC" w:rsidRPr="00A91963" w14:paraId="3E06B5FC" w14:textId="77777777" w:rsidTr="00ED0243">
        <w:trPr>
          <w:trHeight w:val="188"/>
        </w:trPr>
        <w:tc>
          <w:tcPr>
            <w:tcW w:w="1803" w:type="dxa"/>
            <w:shd w:val="clear" w:color="auto" w:fill="auto"/>
            <w:vAlign w:val="center"/>
          </w:tcPr>
          <w:p w14:paraId="2473905B" w14:textId="17292BFA" w:rsidR="00EA2DCC" w:rsidRPr="00A91963" w:rsidRDefault="00F75ABD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18:30-19:30</w:t>
            </w:r>
          </w:p>
        </w:tc>
        <w:tc>
          <w:tcPr>
            <w:tcW w:w="8334" w:type="dxa"/>
            <w:shd w:val="clear" w:color="auto" w:fill="auto"/>
          </w:tcPr>
          <w:p w14:paraId="0075B0A7" w14:textId="16F00317" w:rsidR="00EA2DCC" w:rsidRPr="00A91963" w:rsidRDefault="00BF58F5" w:rsidP="00F75AB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о работе площадки. Блокировка оценок в </w:t>
            </w:r>
            <w:r w:rsidRPr="00A91963">
              <w:rPr>
                <w:sz w:val="24"/>
                <w:szCs w:val="24"/>
              </w:rPr>
              <w:t>ЦСО</w:t>
            </w:r>
            <w:r>
              <w:rPr>
                <w:sz w:val="24"/>
                <w:szCs w:val="24"/>
              </w:rPr>
              <w:t xml:space="preserve">. </w:t>
            </w:r>
            <w:r w:rsidRPr="00BF58F5">
              <w:rPr>
                <w:sz w:val="24"/>
              </w:rPr>
              <w:t>Подведение</w:t>
            </w:r>
            <w:r w:rsidRPr="00BF58F5">
              <w:rPr>
                <w:spacing w:val="-9"/>
                <w:sz w:val="24"/>
              </w:rPr>
              <w:t xml:space="preserve"> </w:t>
            </w:r>
            <w:r w:rsidRPr="00BF58F5">
              <w:rPr>
                <w:sz w:val="24"/>
              </w:rPr>
              <w:t>итогов.</w:t>
            </w:r>
          </w:p>
        </w:tc>
      </w:tr>
      <w:tr w:rsidR="00F75ABD" w:rsidRPr="00A91963" w14:paraId="0A6F2510" w14:textId="77777777" w:rsidTr="00F75ABD">
        <w:trPr>
          <w:trHeight w:val="188"/>
        </w:trPr>
        <w:tc>
          <w:tcPr>
            <w:tcW w:w="10137" w:type="dxa"/>
            <w:gridSpan w:val="2"/>
            <w:shd w:val="clear" w:color="auto" w:fill="A8D08D" w:themeFill="accent6" w:themeFillTint="99"/>
            <w:vAlign w:val="center"/>
          </w:tcPr>
          <w:p w14:paraId="1EBB1707" w14:textId="6520D42C" w:rsidR="00F75ABD" w:rsidRDefault="00F75ABD" w:rsidP="00F75AB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Д+1  / «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</w:rPr>
              <w:t>3</w:t>
            </w:r>
            <w:r w:rsidRPr="00A91963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Pr="00A91963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5</w:t>
            </w:r>
            <w:r w:rsidRPr="00A91963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F75ABD" w:rsidRPr="00A91963" w14:paraId="69B3430A" w14:textId="77777777" w:rsidTr="00405C0D">
        <w:trPr>
          <w:trHeight w:val="188"/>
        </w:trPr>
        <w:tc>
          <w:tcPr>
            <w:tcW w:w="1803" w:type="dxa"/>
            <w:shd w:val="clear" w:color="auto" w:fill="auto"/>
          </w:tcPr>
          <w:p w14:paraId="4CF5075A" w14:textId="5E194229" w:rsidR="00F75ABD" w:rsidRPr="00F75ABD" w:rsidRDefault="00F75ABD" w:rsidP="00F75AB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F75ABD">
              <w:rPr>
                <w:sz w:val="24"/>
              </w:rPr>
              <w:t>9:</w:t>
            </w:r>
            <w:r>
              <w:rPr>
                <w:sz w:val="24"/>
              </w:rPr>
              <w:t>0</w:t>
            </w:r>
            <w:r w:rsidRPr="00F75ABD">
              <w:rPr>
                <w:sz w:val="24"/>
              </w:rPr>
              <w:t>0-</w:t>
            </w:r>
            <w:r w:rsidRPr="00F75ABD">
              <w:rPr>
                <w:spacing w:val="-2"/>
                <w:sz w:val="24"/>
              </w:rPr>
              <w:t>11:00</w:t>
            </w:r>
          </w:p>
        </w:tc>
        <w:tc>
          <w:tcPr>
            <w:tcW w:w="8334" w:type="dxa"/>
            <w:shd w:val="clear" w:color="auto" w:fill="auto"/>
          </w:tcPr>
          <w:p w14:paraId="6F27ECC5" w14:textId="77F165B5" w:rsidR="00F75ABD" w:rsidRPr="00F75ABD" w:rsidRDefault="00F75ABD" w:rsidP="00F75AB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75ABD">
              <w:rPr>
                <w:spacing w:val="-2"/>
                <w:sz w:val="24"/>
              </w:rPr>
              <w:t>Демонтаж</w:t>
            </w:r>
            <w:r w:rsidRPr="00F75ABD">
              <w:rPr>
                <w:spacing w:val="5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оборудования.</w:t>
            </w:r>
            <w:r w:rsidRPr="00F75ABD">
              <w:rPr>
                <w:spacing w:val="8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Брифинг</w:t>
            </w:r>
            <w:r w:rsidRPr="00F75ABD">
              <w:rPr>
                <w:spacing w:val="5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экспертов.</w:t>
            </w:r>
          </w:p>
        </w:tc>
      </w:tr>
      <w:tr w:rsidR="00F75ABD" w:rsidRPr="00A91963" w14:paraId="644CF5CB" w14:textId="77777777" w:rsidTr="00405C0D">
        <w:trPr>
          <w:trHeight w:val="188"/>
        </w:trPr>
        <w:tc>
          <w:tcPr>
            <w:tcW w:w="1803" w:type="dxa"/>
            <w:shd w:val="clear" w:color="auto" w:fill="auto"/>
          </w:tcPr>
          <w:p w14:paraId="1B7FBFE6" w14:textId="02D7D72E" w:rsidR="00F75ABD" w:rsidRPr="00F75ABD" w:rsidRDefault="00F75ABD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F75ABD">
              <w:rPr>
                <w:sz w:val="24"/>
              </w:rPr>
              <w:t>11:00-</w:t>
            </w:r>
            <w:r w:rsidRPr="00F75ABD">
              <w:rPr>
                <w:spacing w:val="-2"/>
                <w:sz w:val="24"/>
              </w:rPr>
              <w:t>11:20</w:t>
            </w:r>
          </w:p>
        </w:tc>
        <w:tc>
          <w:tcPr>
            <w:tcW w:w="8334" w:type="dxa"/>
            <w:shd w:val="clear" w:color="auto" w:fill="auto"/>
          </w:tcPr>
          <w:p w14:paraId="0EF190CE" w14:textId="77F49B47" w:rsidR="00F75ABD" w:rsidRPr="00F75ABD" w:rsidRDefault="00F75ABD" w:rsidP="00F75AB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75ABD">
              <w:rPr>
                <w:sz w:val="24"/>
              </w:rPr>
              <w:t>Трансфер</w:t>
            </w:r>
            <w:r w:rsidRPr="00F75ABD">
              <w:rPr>
                <w:spacing w:val="-9"/>
                <w:sz w:val="24"/>
              </w:rPr>
              <w:t xml:space="preserve"> </w:t>
            </w:r>
            <w:r w:rsidRPr="00F75ABD">
              <w:rPr>
                <w:sz w:val="24"/>
              </w:rPr>
              <w:t>экспертов,</w:t>
            </w:r>
            <w:r w:rsidRPr="00F75ABD">
              <w:rPr>
                <w:spacing w:val="-7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конкурсантов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F75ABD" w:rsidRPr="00A91963" w14:paraId="28E6FD85" w14:textId="77777777" w:rsidTr="00405C0D">
        <w:trPr>
          <w:trHeight w:val="188"/>
        </w:trPr>
        <w:tc>
          <w:tcPr>
            <w:tcW w:w="1803" w:type="dxa"/>
            <w:shd w:val="clear" w:color="auto" w:fill="auto"/>
          </w:tcPr>
          <w:p w14:paraId="573192E8" w14:textId="77777777" w:rsidR="00F75ABD" w:rsidRPr="00F75ABD" w:rsidRDefault="00F75ABD" w:rsidP="00745500">
            <w:pPr>
              <w:pStyle w:val="TableParagraph"/>
              <w:spacing w:before="54"/>
              <w:rPr>
                <w:sz w:val="24"/>
              </w:rPr>
            </w:pPr>
          </w:p>
          <w:p w14:paraId="4026CCFA" w14:textId="23DDA400" w:rsidR="00F75ABD" w:rsidRPr="00F75ABD" w:rsidRDefault="00F75ABD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F75ABD">
              <w:rPr>
                <w:b/>
                <w:spacing w:val="-2"/>
                <w:sz w:val="24"/>
              </w:rPr>
              <w:t>12:00</w:t>
            </w:r>
          </w:p>
        </w:tc>
        <w:tc>
          <w:tcPr>
            <w:tcW w:w="8334" w:type="dxa"/>
            <w:shd w:val="clear" w:color="auto" w:fill="auto"/>
          </w:tcPr>
          <w:p w14:paraId="2B925C2D" w14:textId="59FA7202" w:rsidR="00F75ABD" w:rsidRPr="00F75ABD" w:rsidRDefault="00F75ABD" w:rsidP="00F75AB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75ABD">
              <w:rPr>
                <w:b/>
                <w:sz w:val="24"/>
              </w:rPr>
              <w:t>Торжественная</w:t>
            </w:r>
            <w:r w:rsidRPr="00F75ABD">
              <w:rPr>
                <w:b/>
                <w:spacing w:val="-11"/>
                <w:sz w:val="24"/>
              </w:rPr>
              <w:t xml:space="preserve"> </w:t>
            </w:r>
            <w:r w:rsidRPr="00F75ABD">
              <w:rPr>
                <w:b/>
                <w:sz w:val="24"/>
              </w:rPr>
              <w:t>церемония</w:t>
            </w:r>
            <w:r w:rsidRPr="00F75ABD">
              <w:rPr>
                <w:b/>
                <w:spacing w:val="-11"/>
                <w:sz w:val="24"/>
              </w:rPr>
              <w:t xml:space="preserve"> </w:t>
            </w:r>
            <w:r w:rsidRPr="00F75ABD">
              <w:rPr>
                <w:b/>
                <w:sz w:val="24"/>
              </w:rPr>
              <w:t>закрытия</w:t>
            </w:r>
            <w:r w:rsidRPr="00F75ABD">
              <w:rPr>
                <w:b/>
                <w:spacing w:val="-11"/>
                <w:sz w:val="24"/>
              </w:rPr>
              <w:t xml:space="preserve"> </w:t>
            </w:r>
            <w:r w:rsidRPr="00F75ABD">
              <w:rPr>
                <w:b/>
                <w:sz w:val="24"/>
              </w:rPr>
              <w:t>Регионального</w:t>
            </w:r>
            <w:r w:rsidRPr="00F75ABD">
              <w:rPr>
                <w:b/>
                <w:spacing w:val="-13"/>
                <w:sz w:val="24"/>
              </w:rPr>
              <w:t xml:space="preserve"> </w:t>
            </w:r>
            <w:r w:rsidRPr="00F75ABD">
              <w:rPr>
                <w:b/>
                <w:sz w:val="24"/>
              </w:rPr>
              <w:t>этапа чемпионата по профессиональному мастерству "ПРОФЕССИОНАЛЫ"-202</w:t>
            </w:r>
            <w:r>
              <w:rPr>
                <w:b/>
                <w:sz w:val="24"/>
              </w:rPr>
              <w:t>5</w:t>
            </w:r>
            <w:r w:rsidRPr="00F75ABD">
              <w:rPr>
                <w:b/>
                <w:sz w:val="24"/>
              </w:rPr>
              <w:t xml:space="preserve"> в Смоленской области</w:t>
            </w:r>
            <w:r>
              <w:rPr>
                <w:b/>
                <w:sz w:val="24"/>
              </w:rPr>
              <w:t>.</w:t>
            </w:r>
          </w:p>
        </w:tc>
      </w:tr>
      <w:tr w:rsidR="00F75ABD" w:rsidRPr="00A91963" w14:paraId="3F60D2C5" w14:textId="77777777" w:rsidTr="00405C0D">
        <w:trPr>
          <w:trHeight w:val="188"/>
        </w:trPr>
        <w:tc>
          <w:tcPr>
            <w:tcW w:w="1803" w:type="dxa"/>
            <w:shd w:val="clear" w:color="auto" w:fill="auto"/>
          </w:tcPr>
          <w:p w14:paraId="2BFDEE7E" w14:textId="7CFCB039" w:rsidR="00F75ABD" w:rsidRPr="00F75ABD" w:rsidRDefault="00F75ABD" w:rsidP="001D353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F75ABD">
              <w:rPr>
                <w:sz w:val="24"/>
              </w:rPr>
              <w:t>с</w:t>
            </w:r>
            <w:r w:rsidRPr="00F75ABD">
              <w:rPr>
                <w:spacing w:val="-1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14:00</w:t>
            </w:r>
          </w:p>
        </w:tc>
        <w:tc>
          <w:tcPr>
            <w:tcW w:w="8334" w:type="dxa"/>
            <w:shd w:val="clear" w:color="auto" w:fill="auto"/>
          </w:tcPr>
          <w:p w14:paraId="47B32A0B" w14:textId="21D3EB66" w:rsidR="00F75ABD" w:rsidRPr="00F75ABD" w:rsidRDefault="00F75ABD" w:rsidP="00F75AB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75ABD">
              <w:rPr>
                <w:sz w:val="24"/>
              </w:rPr>
              <w:t>Отъезд</w:t>
            </w:r>
            <w:r w:rsidRPr="00F75ABD">
              <w:rPr>
                <w:spacing w:val="-10"/>
                <w:sz w:val="24"/>
              </w:rPr>
              <w:t xml:space="preserve"> </w:t>
            </w:r>
            <w:r w:rsidRPr="00F75ABD">
              <w:rPr>
                <w:sz w:val="24"/>
              </w:rPr>
              <w:t>экспертов,</w:t>
            </w:r>
            <w:r w:rsidRPr="00F75ABD">
              <w:rPr>
                <w:spacing w:val="-6"/>
                <w:sz w:val="24"/>
              </w:rPr>
              <w:t xml:space="preserve"> </w:t>
            </w:r>
            <w:r w:rsidRPr="00F75ABD">
              <w:rPr>
                <w:sz w:val="24"/>
              </w:rPr>
              <w:t>конкурсантов</w:t>
            </w:r>
            <w:r w:rsidRPr="00F75ABD">
              <w:rPr>
                <w:spacing w:val="-6"/>
                <w:sz w:val="24"/>
              </w:rPr>
              <w:t xml:space="preserve"> </w:t>
            </w:r>
            <w:r w:rsidRPr="00F75ABD">
              <w:rPr>
                <w:sz w:val="24"/>
              </w:rPr>
              <w:t>к</w:t>
            </w:r>
            <w:r w:rsidRPr="00F75ABD">
              <w:rPr>
                <w:spacing w:val="-9"/>
                <w:sz w:val="24"/>
              </w:rPr>
              <w:t xml:space="preserve"> </w:t>
            </w:r>
            <w:r w:rsidRPr="00F75ABD">
              <w:rPr>
                <w:sz w:val="24"/>
              </w:rPr>
              <w:t>местам</w:t>
            </w:r>
            <w:r w:rsidRPr="00F75ABD">
              <w:rPr>
                <w:spacing w:val="-10"/>
                <w:sz w:val="24"/>
              </w:rPr>
              <w:t xml:space="preserve"> </w:t>
            </w:r>
            <w:r w:rsidRPr="00F75ABD">
              <w:rPr>
                <w:spacing w:val="-2"/>
                <w:sz w:val="24"/>
              </w:rPr>
              <w:t>проживания</w:t>
            </w:r>
            <w:r>
              <w:rPr>
                <w:spacing w:val="-2"/>
                <w:sz w:val="24"/>
              </w:rPr>
              <w:t>.</w:t>
            </w:r>
          </w:p>
        </w:tc>
      </w:tr>
    </w:tbl>
    <w:p w14:paraId="2D2DBCBE" w14:textId="77777777" w:rsidR="00A91963" w:rsidRPr="00A91963" w:rsidRDefault="00A9196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E9C04" w14:textId="77777777" w:rsidR="00A91963" w:rsidRPr="00A91963" w:rsidRDefault="00A9196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41AE0" w14:textId="77777777" w:rsidR="00A91963" w:rsidRPr="00A91963" w:rsidRDefault="00A91963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1963" w:rsidRPr="00A91963" w:rsidSect="001D3537">
      <w:head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4436B" w14:textId="77777777" w:rsidR="00244C67" w:rsidRDefault="00244C67" w:rsidP="00970F49">
      <w:pPr>
        <w:spacing w:after="0" w:line="240" w:lineRule="auto"/>
      </w:pPr>
      <w:r>
        <w:separator/>
      </w:r>
    </w:p>
  </w:endnote>
  <w:endnote w:type="continuationSeparator" w:id="0">
    <w:p w14:paraId="624E1FAB" w14:textId="77777777" w:rsidR="00244C67" w:rsidRDefault="00244C6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7CFE7" w14:textId="77777777" w:rsidR="00244C67" w:rsidRDefault="00244C67" w:rsidP="00970F49">
      <w:pPr>
        <w:spacing w:after="0" w:line="240" w:lineRule="auto"/>
      </w:pPr>
      <w:r>
        <w:separator/>
      </w:r>
    </w:p>
  </w:footnote>
  <w:footnote w:type="continuationSeparator" w:id="0">
    <w:p w14:paraId="4C6364DB" w14:textId="77777777" w:rsidR="00244C67" w:rsidRDefault="00244C6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C5DD4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2CCE"/>
    <w:rsid w:val="000051E8"/>
    <w:rsid w:val="00021CCE"/>
    <w:rsid w:val="00023753"/>
    <w:rsid w:val="000244DA"/>
    <w:rsid w:val="00024F7D"/>
    <w:rsid w:val="00027BA3"/>
    <w:rsid w:val="0004056F"/>
    <w:rsid w:val="00041A78"/>
    <w:rsid w:val="00051DF7"/>
    <w:rsid w:val="00056CDE"/>
    <w:rsid w:val="00067386"/>
    <w:rsid w:val="00081D65"/>
    <w:rsid w:val="00082CD7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16D3"/>
    <w:rsid w:val="00100493"/>
    <w:rsid w:val="001024BE"/>
    <w:rsid w:val="00114836"/>
    <w:rsid w:val="00114D79"/>
    <w:rsid w:val="00127743"/>
    <w:rsid w:val="0015561E"/>
    <w:rsid w:val="001627D5"/>
    <w:rsid w:val="00173C21"/>
    <w:rsid w:val="0017612A"/>
    <w:rsid w:val="00181633"/>
    <w:rsid w:val="001C0370"/>
    <w:rsid w:val="001C3729"/>
    <w:rsid w:val="001C63E7"/>
    <w:rsid w:val="001D3537"/>
    <w:rsid w:val="001E1DF9"/>
    <w:rsid w:val="00213864"/>
    <w:rsid w:val="00220E70"/>
    <w:rsid w:val="00237603"/>
    <w:rsid w:val="00244C67"/>
    <w:rsid w:val="00251F56"/>
    <w:rsid w:val="00261021"/>
    <w:rsid w:val="00264C78"/>
    <w:rsid w:val="00270E01"/>
    <w:rsid w:val="002776A1"/>
    <w:rsid w:val="00290872"/>
    <w:rsid w:val="0029547E"/>
    <w:rsid w:val="002B1426"/>
    <w:rsid w:val="002B74CC"/>
    <w:rsid w:val="002C06E5"/>
    <w:rsid w:val="002D7831"/>
    <w:rsid w:val="002F0A04"/>
    <w:rsid w:val="002F2906"/>
    <w:rsid w:val="003242E1"/>
    <w:rsid w:val="00333911"/>
    <w:rsid w:val="00334165"/>
    <w:rsid w:val="00345E43"/>
    <w:rsid w:val="00351497"/>
    <w:rsid w:val="003531E7"/>
    <w:rsid w:val="003601A4"/>
    <w:rsid w:val="0037535C"/>
    <w:rsid w:val="003934F8"/>
    <w:rsid w:val="00397A1B"/>
    <w:rsid w:val="003A1FBC"/>
    <w:rsid w:val="003A21C8"/>
    <w:rsid w:val="003B589E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7F91"/>
    <w:rsid w:val="0047429B"/>
    <w:rsid w:val="004777C7"/>
    <w:rsid w:val="0047796F"/>
    <w:rsid w:val="00484DC6"/>
    <w:rsid w:val="00490448"/>
    <w:rsid w:val="004904C5"/>
    <w:rsid w:val="004917C4"/>
    <w:rsid w:val="00495054"/>
    <w:rsid w:val="004A07A5"/>
    <w:rsid w:val="004A5A50"/>
    <w:rsid w:val="004B000E"/>
    <w:rsid w:val="004B692B"/>
    <w:rsid w:val="004C3CAF"/>
    <w:rsid w:val="004C703E"/>
    <w:rsid w:val="004D096E"/>
    <w:rsid w:val="004D2715"/>
    <w:rsid w:val="004E6A51"/>
    <w:rsid w:val="004E785E"/>
    <w:rsid w:val="004E7905"/>
    <w:rsid w:val="004F7DA4"/>
    <w:rsid w:val="0050420F"/>
    <w:rsid w:val="005055FF"/>
    <w:rsid w:val="00510059"/>
    <w:rsid w:val="00554CBB"/>
    <w:rsid w:val="005560AC"/>
    <w:rsid w:val="005603B4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38F0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2017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6F6736"/>
    <w:rsid w:val="007002E3"/>
    <w:rsid w:val="007120D8"/>
    <w:rsid w:val="00712518"/>
    <w:rsid w:val="00714CA4"/>
    <w:rsid w:val="007250D9"/>
    <w:rsid w:val="007274B8"/>
    <w:rsid w:val="00727F97"/>
    <w:rsid w:val="00730AE0"/>
    <w:rsid w:val="00742650"/>
    <w:rsid w:val="0074372D"/>
    <w:rsid w:val="007454D6"/>
    <w:rsid w:val="00751E84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1C84"/>
    <w:rsid w:val="00812516"/>
    <w:rsid w:val="00826B84"/>
    <w:rsid w:val="00832EBB"/>
    <w:rsid w:val="0083453C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0145"/>
    <w:rsid w:val="008D6DCF"/>
    <w:rsid w:val="008E1955"/>
    <w:rsid w:val="008E5424"/>
    <w:rsid w:val="00901689"/>
    <w:rsid w:val="009018F0"/>
    <w:rsid w:val="00906E82"/>
    <w:rsid w:val="00941B17"/>
    <w:rsid w:val="00945E13"/>
    <w:rsid w:val="00953113"/>
    <w:rsid w:val="00954B97"/>
    <w:rsid w:val="00955127"/>
    <w:rsid w:val="00956BC9"/>
    <w:rsid w:val="00963F52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D21E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963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AF6C30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7B67"/>
    <w:rsid w:val="00BA2CF0"/>
    <w:rsid w:val="00BC3813"/>
    <w:rsid w:val="00BC7808"/>
    <w:rsid w:val="00BE099A"/>
    <w:rsid w:val="00BF58F5"/>
    <w:rsid w:val="00C06EBC"/>
    <w:rsid w:val="00C0723F"/>
    <w:rsid w:val="00C17B01"/>
    <w:rsid w:val="00C21E3A"/>
    <w:rsid w:val="00C26C83"/>
    <w:rsid w:val="00C34AE9"/>
    <w:rsid w:val="00C449FF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B7BB7"/>
    <w:rsid w:val="00CC50B7"/>
    <w:rsid w:val="00CC6C48"/>
    <w:rsid w:val="00CE2498"/>
    <w:rsid w:val="00CE36B8"/>
    <w:rsid w:val="00CF0DA9"/>
    <w:rsid w:val="00D02C00"/>
    <w:rsid w:val="00D05749"/>
    <w:rsid w:val="00D12ABD"/>
    <w:rsid w:val="00D13B44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0F33"/>
    <w:rsid w:val="00DD1430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0A5E"/>
    <w:rsid w:val="00E579D6"/>
    <w:rsid w:val="00E60864"/>
    <w:rsid w:val="00E728F2"/>
    <w:rsid w:val="00E75567"/>
    <w:rsid w:val="00E81005"/>
    <w:rsid w:val="00E857D6"/>
    <w:rsid w:val="00EA0163"/>
    <w:rsid w:val="00EA082D"/>
    <w:rsid w:val="00EA0C3A"/>
    <w:rsid w:val="00EA2DCC"/>
    <w:rsid w:val="00EA30C6"/>
    <w:rsid w:val="00EB2779"/>
    <w:rsid w:val="00EC021F"/>
    <w:rsid w:val="00ED0243"/>
    <w:rsid w:val="00ED18F9"/>
    <w:rsid w:val="00ED53C9"/>
    <w:rsid w:val="00ED548C"/>
    <w:rsid w:val="00EE7DA3"/>
    <w:rsid w:val="00EF5A24"/>
    <w:rsid w:val="00F1662D"/>
    <w:rsid w:val="00F20C56"/>
    <w:rsid w:val="00F300ED"/>
    <w:rsid w:val="00F3099C"/>
    <w:rsid w:val="00F35F4F"/>
    <w:rsid w:val="00F50AC5"/>
    <w:rsid w:val="00F6025D"/>
    <w:rsid w:val="00F672B2"/>
    <w:rsid w:val="00F75ABD"/>
    <w:rsid w:val="00F8340A"/>
    <w:rsid w:val="00F83D10"/>
    <w:rsid w:val="00F96457"/>
    <w:rsid w:val="00FB022D"/>
    <w:rsid w:val="00FB1F17"/>
    <w:rsid w:val="00FB3492"/>
    <w:rsid w:val="00FD20DE"/>
    <w:rsid w:val="00FD29FF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CF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ED02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9860-8CFC-4067-8A04-9B81AE04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ЗАМ</cp:lastModifiedBy>
  <cp:revision>9</cp:revision>
  <dcterms:created xsi:type="dcterms:W3CDTF">2024-05-08T02:09:00Z</dcterms:created>
  <dcterms:modified xsi:type="dcterms:W3CDTF">2025-02-14T10:09:00Z</dcterms:modified>
</cp:coreProperties>
</file>